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2B" w:rsidRDefault="0015392B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color w:val="365F91"/>
          <w:sz w:val="36"/>
        </w:rPr>
      </w:pPr>
    </w:p>
    <w:p w:rsidR="0015392B" w:rsidRPr="00145FF7" w:rsidRDefault="007B32E3" w:rsidP="00702E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145FF7">
        <w:rPr>
          <w:rFonts w:ascii="Times New Roman" w:eastAsia="Calibri" w:hAnsi="Times New Roman" w:cs="Times New Roman"/>
          <w:sz w:val="28"/>
          <w:szCs w:val="28"/>
        </w:rPr>
        <w:t>Дубовский</w:t>
      </w:r>
      <w:proofErr w:type="spellEnd"/>
      <w:r w:rsidRPr="00145FF7">
        <w:rPr>
          <w:rFonts w:ascii="Times New Roman" w:eastAsia="Calibri" w:hAnsi="Times New Roman" w:cs="Times New Roman"/>
          <w:sz w:val="28"/>
          <w:szCs w:val="28"/>
        </w:rPr>
        <w:t xml:space="preserve"> район ст.Андреевская</w:t>
      </w:r>
    </w:p>
    <w:p w:rsidR="0015392B" w:rsidRPr="00145FF7" w:rsidRDefault="007B32E3" w:rsidP="00702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FF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CC2D87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145FF7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15392B" w:rsidRPr="00145FF7" w:rsidRDefault="007B32E3" w:rsidP="00702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FF7">
        <w:rPr>
          <w:rFonts w:ascii="Times New Roman" w:eastAsia="Times New Roman" w:hAnsi="Times New Roman" w:cs="Times New Roman"/>
          <w:sz w:val="28"/>
          <w:szCs w:val="28"/>
        </w:rPr>
        <w:t xml:space="preserve">Андреевская средняя </w:t>
      </w:r>
      <w:r w:rsidR="0009369F" w:rsidRPr="00145FF7">
        <w:rPr>
          <w:rFonts w:ascii="Times New Roman" w:eastAsia="Times New Roman" w:hAnsi="Times New Roman" w:cs="Times New Roman"/>
          <w:sz w:val="28"/>
          <w:szCs w:val="28"/>
        </w:rPr>
        <w:t>школа № 3</w:t>
      </w:r>
    </w:p>
    <w:p w:rsidR="0015392B" w:rsidRDefault="00153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5392B" w:rsidRDefault="007B32E3" w:rsidP="006E78FC">
      <w:pPr>
        <w:tabs>
          <w:tab w:val="left" w:pos="13470"/>
          <w:tab w:val="right" w:pos="15398"/>
        </w:tabs>
        <w:spacing w:after="0"/>
        <w:jc w:val="right"/>
        <w:rPr>
          <w:rFonts w:ascii="Times New Roman" w:eastAsia="Calibri" w:hAnsi="Times New Roman" w:cs="Times New Roman"/>
        </w:rPr>
      </w:pPr>
      <w:r w:rsidRPr="00145FF7">
        <w:rPr>
          <w:rFonts w:ascii="Times New Roman" w:eastAsia="Calibri" w:hAnsi="Times New Roman" w:cs="Times New Roman"/>
        </w:rPr>
        <w:t>"Утверждаю"</w:t>
      </w:r>
    </w:p>
    <w:p w:rsidR="00145FF7" w:rsidRPr="00145FF7" w:rsidRDefault="00145FF7" w:rsidP="006E78FC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Руководитель ОО:</w:t>
      </w:r>
    </w:p>
    <w:p w:rsidR="0015392B" w:rsidRPr="00145FF7" w:rsidRDefault="0009369F" w:rsidP="006E78FC">
      <w:pPr>
        <w:tabs>
          <w:tab w:val="left" w:pos="12450"/>
          <w:tab w:val="right" w:pos="15398"/>
        </w:tabs>
        <w:spacing w:after="0"/>
        <w:jc w:val="right"/>
        <w:rPr>
          <w:rFonts w:ascii="Times New Roman" w:eastAsia="Calibri" w:hAnsi="Times New Roman" w:cs="Times New Roman"/>
        </w:rPr>
      </w:pPr>
      <w:r w:rsidRPr="00145FF7">
        <w:rPr>
          <w:rFonts w:ascii="Times New Roman" w:eastAsia="Calibri" w:hAnsi="Times New Roman" w:cs="Times New Roman"/>
        </w:rPr>
        <w:t>Директор МБОУ  А</w:t>
      </w:r>
      <w:r w:rsidR="001A3061">
        <w:rPr>
          <w:rFonts w:ascii="Times New Roman" w:eastAsia="Calibri" w:hAnsi="Times New Roman" w:cs="Times New Roman"/>
        </w:rPr>
        <w:t xml:space="preserve">ндреевской </w:t>
      </w:r>
      <w:r w:rsidRPr="00145FF7">
        <w:rPr>
          <w:rFonts w:ascii="Times New Roman" w:eastAsia="Calibri" w:hAnsi="Times New Roman" w:cs="Times New Roman"/>
        </w:rPr>
        <w:t>С</w:t>
      </w:r>
      <w:r w:rsidR="007B32E3" w:rsidRPr="00145FF7">
        <w:rPr>
          <w:rFonts w:ascii="Times New Roman" w:eastAsia="Calibri" w:hAnsi="Times New Roman" w:cs="Times New Roman"/>
        </w:rPr>
        <w:t>Ш №3</w:t>
      </w:r>
    </w:p>
    <w:p w:rsidR="0015392B" w:rsidRPr="00145FF7" w:rsidRDefault="007B32E3" w:rsidP="006E78FC">
      <w:pPr>
        <w:spacing w:after="0"/>
        <w:jc w:val="right"/>
        <w:rPr>
          <w:rFonts w:ascii="Times New Roman" w:eastAsia="Calibri" w:hAnsi="Times New Roman" w:cs="Times New Roman"/>
        </w:rPr>
      </w:pPr>
      <w:r w:rsidRPr="00145FF7">
        <w:rPr>
          <w:rFonts w:ascii="Times New Roman" w:eastAsia="Calibri" w:hAnsi="Times New Roman" w:cs="Times New Roman"/>
        </w:rPr>
        <w:t>приказ от</w:t>
      </w:r>
      <w:r w:rsidR="00674DB2">
        <w:rPr>
          <w:rFonts w:ascii="Times New Roman" w:eastAsia="Calibri" w:hAnsi="Times New Roman" w:cs="Times New Roman"/>
        </w:rPr>
        <w:t>29</w:t>
      </w:r>
      <w:r w:rsidR="00EA301B">
        <w:rPr>
          <w:rFonts w:ascii="Times New Roman" w:eastAsia="Calibri" w:hAnsi="Times New Roman" w:cs="Times New Roman"/>
        </w:rPr>
        <w:t>.08.201</w:t>
      </w:r>
      <w:r w:rsidR="00674DB2">
        <w:rPr>
          <w:rFonts w:ascii="Times New Roman" w:eastAsia="Calibri" w:hAnsi="Times New Roman" w:cs="Times New Roman"/>
        </w:rPr>
        <w:t>8</w:t>
      </w:r>
      <w:r w:rsidRPr="00145FF7">
        <w:rPr>
          <w:rFonts w:ascii="Times New Roman" w:eastAsia="Calibri" w:hAnsi="Times New Roman" w:cs="Times New Roman"/>
        </w:rPr>
        <w:t>№</w:t>
      </w:r>
      <w:r w:rsidR="00674DB2">
        <w:rPr>
          <w:rFonts w:ascii="Times New Roman" w:eastAsia="Calibri" w:hAnsi="Times New Roman" w:cs="Times New Roman"/>
        </w:rPr>
        <w:t xml:space="preserve"> 34Б</w:t>
      </w:r>
    </w:p>
    <w:p w:rsidR="0015392B" w:rsidRPr="00145FF7" w:rsidRDefault="007B32E3" w:rsidP="006E78FC">
      <w:pPr>
        <w:spacing w:after="0"/>
        <w:jc w:val="right"/>
        <w:rPr>
          <w:rFonts w:ascii="Times New Roman" w:eastAsia="Calibri" w:hAnsi="Times New Roman" w:cs="Times New Roman"/>
        </w:rPr>
      </w:pPr>
      <w:r w:rsidRPr="00145FF7">
        <w:rPr>
          <w:rFonts w:ascii="Times New Roman" w:eastAsia="Calibri" w:hAnsi="Times New Roman" w:cs="Times New Roman"/>
        </w:rPr>
        <w:t>__________/Колганов А.В./</w:t>
      </w:r>
    </w:p>
    <w:p w:rsidR="0015392B" w:rsidRDefault="0015392B">
      <w:pPr>
        <w:jc w:val="right"/>
        <w:rPr>
          <w:rFonts w:ascii="Calibri" w:eastAsia="Calibri" w:hAnsi="Calibri" w:cs="Calibri"/>
          <w:sz w:val="24"/>
        </w:rPr>
      </w:pPr>
    </w:p>
    <w:p w:rsidR="0015392B" w:rsidRDefault="0015392B">
      <w:pPr>
        <w:jc w:val="right"/>
        <w:rPr>
          <w:rFonts w:ascii="Calibri" w:eastAsia="Calibri" w:hAnsi="Calibri" w:cs="Calibri"/>
        </w:rPr>
      </w:pPr>
    </w:p>
    <w:p w:rsidR="0015392B" w:rsidRPr="001A3061" w:rsidRDefault="007B32E3">
      <w:pPr>
        <w:keepNext/>
        <w:keepLines/>
        <w:spacing w:before="48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1A3061">
        <w:rPr>
          <w:rFonts w:ascii="Times New Roman" w:eastAsia="Cambria" w:hAnsi="Times New Roman" w:cs="Times New Roman"/>
          <w:sz w:val="32"/>
          <w:szCs w:val="32"/>
        </w:rPr>
        <w:t>РАБОЧАЯ ПРОГРАММА</w:t>
      </w:r>
    </w:p>
    <w:p w:rsidR="0015392B" w:rsidRDefault="0015392B">
      <w:pPr>
        <w:keepNext/>
        <w:keepLines/>
        <w:spacing w:before="480" w:after="0" w:line="240" w:lineRule="auto"/>
        <w:jc w:val="center"/>
        <w:rPr>
          <w:rFonts w:ascii="Cambria" w:eastAsia="Cambria" w:hAnsi="Cambria" w:cs="Cambria"/>
          <w:b/>
          <w:color w:val="365F91"/>
          <w:sz w:val="32"/>
        </w:rPr>
      </w:pPr>
    </w:p>
    <w:p w:rsidR="0015392B" w:rsidRPr="005530BF" w:rsidRDefault="007B32E3" w:rsidP="001A3061">
      <w:pPr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 xml:space="preserve">по </w:t>
      </w:r>
      <w:r w:rsidR="001A3061">
        <w:rPr>
          <w:rFonts w:ascii="Times New Roman" w:eastAsia="Calibri" w:hAnsi="Times New Roman" w:cs="Times New Roman"/>
          <w:sz w:val="28"/>
        </w:rPr>
        <w:t>ЛИТЕРАТУРЕ</w:t>
      </w:r>
    </w:p>
    <w:p w:rsidR="004019F6" w:rsidRPr="005530BF" w:rsidRDefault="007B32E3" w:rsidP="004019F6">
      <w:pPr>
        <w:spacing w:after="0"/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>Уровень общего образования: среднее общее образование</w:t>
      </w:r>
      <w:r w:rsidR="004019F6">
        <w:rPr>
          <w:rFonts w:ascii="Times New Roman" w:eastAsia="Calibri" w:hAnsi="Times New Roman" w:cs="Times New Roman"/>
          <w:sz w:val="28"/>
        </w:rPr>
        <w:t xml:space="preserve"> (</w:t>
      </w:r>
      <w:r w:rsidR="00B269F8" w:rsidRPr="005530BF">
        <w:rPr>
          <w:rFonts w:ascii="Times New Roman" w:eastAsia="Calibri" w:hAnsi="Times New Roman" w:cs="Times New Roman"/>
          <w:sz w:val="28"/>
        </w:rPr>
        <w:t>10</w:t>
      </w:r>
      <w:r w:rsidR="004019F6">
        <w:rPr>
          <w:rFonts w:ascii="Times New Roman" w:eastAsia="Calibri" w:hAnsi="Times New Roman" w:cs="Times New Roman"/>
          <w:sz w:val="28"/>
        </w:rPr>
        <w:t>к</w:t>
      </w:r>
      <w:r w:rsidR="00B269F8">
        <w:rPr>
          <w:rFonts w:ascii="Times New Roman" w:eastAsia="Calibri" w:hAnsi="Times New Roman" w:cs="Times New Roman"/>
          <w:sz w:val="28"/>
        </w:rPr>
        <w:t>ласс</w:t>
      </w:r>
      <w:proofErr w:type="gramStart"/>
      <w:r w:rsidR="00B269F8">
        <w:rPr>
          <w:rFonts w:ascii="Times New Roman" w:eastAsia="Calibri" w:hAnsi="Times New Roman" w:cs="Times New Roman"/>
          <w:sz w:val="28"/>
        </w:rPr>
        <w:t xml:space="preserve"> </w:t>
      </w:r>
      <w:r w:rsidR="004019F6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15392B" w:rsidRPr="005530BF" w:rsidRDefault="0015392B" w:rsidP="00FF3961">
      <w:pPr>
        <w:spacing w:after="0"/>
        <w:rPr>
          <w:rFonts w:ascii="Times New Roman" w:eastAsia="Calibri" w:hAnsi="Times New Roman" w:cs="Times New Roman"/>
          <w:sz w:val="28"/>
        </w:rPr>
      </w:pPr>
    </w:p>
    <w:p w:rsidR="0015392B" w:rsidRPr="005530BF" w:rsidRDefault="007B32E3" w:rsidP="00FF3961">
      <w:pPr>
        <w:spacing w:after="0"/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>Количество часов:  10</w:t>
      </w:r>
      <w:r w:rsidR="0073050B">
        <w:rPr>
          <w:rFonts w:ascii="Times New Roman" w:eastAsia="Calibri" w:hAnsi="Times New Roman" w:cs="Times New Roman"/>
          <w:sz w:val="28"/>
        </w:rPr>
        <w:t>2  (праздничные дни: 08.03</w:t>
      </w:r>
      <w:r w:rsidR="002D2E2F">
        <w:rPr>
          <w:rFonts w:ascii="Times New Roman" w:eastAsia="Calibri" w:hAnsi="Times New Roman" w:cs="Times New Roman"/>
          <w:sz w:val="28"/>
        </w:rPr>
        <w:t xml:space="preserve">, </w:t>
      </w:r>
      <w:r w:rsidR="00CE0884">
        <w:rPr>
          <w:rFonts w:ascii="Times New Roman" w:eastAsia="Calibri" w:hAnsi="Times New Roman" w:cs="Times New Roman"/>
          <w:sz w:val="28"/>
        </w:rPr>
        <w:t>0</w:t>
      </w:r>
      <w:r w:rsidR="0073050B">
        <w:rPr>
          <w:rFonts w:ascii="Times New Roman" w:eastAsia="Calibri" w:hAnsi="Times New Roman" w:cs="Times New Roman"/>
          <w:sz w:val="28"/>
        </w:rPr>
        <w:t>1.05</w:t>
      </w:r>
      <w:r w:rsidR="002D2E2F">
        <w:rPr>
          <w:rFonts w:ascii="Times New Roman" w:eastAsia="Calibri" w:hAnsi="Times New Roman" w:cs="Times New Roman"/>
          <w:sz w:val="28"/>
        </w:rPr>
        <w:t>, 0</w:t>
      </w:r>
      <w:r w:rsidR="0073050B">
        <w:rPr>
          <w:rFonts w:ascii="Times New Roman" w:eastAsia="Calibri" w:hAnsi="Times New Roman" w:cs="Times New Roman"/>
          <w:sz w:val="28"/>
        </w:rPr>
        <w:t>9</w:t>
      </w:r>
      <w:r w:rsidR="002D2E2F">
        <w:rPr>
          <w:rFonts w:ascii="Times New Roman" w:eastAsia="Calibri" w:hAnsi="Times New Roman" w:cs="Times New Roman"/>
          <w:sz w:val="28"/>
        </w:rPr>
        <w:t>.05</w:t>
      </w:r>
      <w:r w:rsidR="0073050B">
        <w:rPr>
          <w:rFonts w:ascii="Times New Roman" w:eastAsia="Calibri" w:hAnsi="Times New Roman" w:cs="Times New Roman"/>
          <w:sz w:val="28"/>
        </w:rPr>
        <w:t>; выходные дни; 02.05,03.05,10.05</w:t>
      </w:r>
      <w:r w:rsidR="002D2E2F">
        <w:rPr>
          <w:rFonts w:ascii="Times New Roman" w:eastAsia="Calibri" w:hAnsi="Times New Roman" w:cs="Times New Roman"/>
          <w:sz w:val="28"/>
        </w:rPr>
        <w:t>)</w:t>
      </w:r>
    </w:p>
    <w:p w:rsidR="0015392B" w:rsidRDefault="007B32E3" w:rsidP="00FF3961">
      <w:pPr>
        <w:spacing w:after="0"/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 xml:space="preserve">Учитель: </w:t>
      </w:r>
      <w:r w:rsidR="008A1748">
        <w:rPr>
          <w:rFonts w:ascii="Times New Roman" w:eastAsia="Calibri" w:hAnsi="Times New Roman" w:cs="Times New Roman"/>
          <w:sz w:val="28"/>
        </w:rPr>
        <w:t>ПОЛКОВНИКОВА НАТАЛЬЯ АФАНАСЬЕВНА</w:t>
      </w:r>
    </w:p>
    <w:p w:rsidR="00FF3961" w:rsidRPr="005530BF" w:rsidRDefault="00FF3961" w:rsidP="00FF3961">
      <w:pPr>
        <w:spacing w:after="0"/>
        <w:rPr>
          <w:rFonts w:ascii="Times New Roman" w:eastAsia="Calibri" w:hAnsi="Times New Roman" w:cs="Times New Roman"/>
          <w:sz w:val="28"/>
        </w:rPr>
      </w:pPr>
    </w:p>
    <w:p w:rsidR="0015392B" w:rsidRPr="005530BF" w:rsidRDefault="007B32E3">
      <w:pPr>
        <w:rPr>
          <w:rFonts w:ascii="Times New Roman" w:eastAsia="Calibri" w:hAnsi="Times New Roman" w:cs="Times New Roman"/>
          <w:sz w:val="28"/>
        </w:rPr>
      </w:pPr>
      <w:proofErr w:type="gramStart"/>
      <w:r w:rsidRPr="005530BF">
        <w:rPr>
          <w:rFonts w:ascii="Times New Roman" w:eastAsia="Calibri" w:hAnsi="Times New Roman" w:cs="Times New Roman"/>
          <w:sz w:val="28"/>
        </w:rPr>
        <w:t>Программа разработана на основе программы  по литературе для 5-11 классов общеобразовательной школы» (авторы-составители:</w:t>
      </w:r>
      <w:proofErr w:type="gramEnd"/>
      <w:r w:rsidRPr="005530BF">
        <w:rPr>
          <w:rFonts w:ascii="Times New Roman" w:eastAsia="Calibri" w:hAnsi="Times New Roman" w:cs="Times New Roman"/>
          <w:sz w:val="28"/>
        </w:rPr>
        <w:t xml:space="preserve"> Г.С. </w:t>
      </w:r>
      <w:proofErr w:type="spellStart"/>
      <w:r w:rsidRPr="005530BF">
        <w:rPr>
          <w:rFonts w:ascii="Times New Roman" w:eastAsia="Calibri" w:hAnsi="Times New Roman" w:cs="Times New Roman"/>
          <w:sz w:val="28"/>
        </w:rPr>
        <w:t>Меркин</w:t>
      </w:r>
      <w:proofErr w:type="spellEnd"/>
      <w:r w:rsidRPr="005530BF">
        <w:rPr>
          <w:rFonts w:ascii="Times New Roman" w:eastAsia="Calibri" w:hAnsi="Times New Roman" w:cs="Times New Roman"/>
          <w:sz w:val="28"/>
        </w:rPr>
        <w:t xml:space="preserve">, С. А. Зинин, В. </w:t>
      </w:r>
      <w:proofErr w:type="spellStart"/>
      <w:r w:rsidRPr="005530BF">
        <w:rPr>
          <w:rFonts w:ascii="Times New Roman" w:eastAsia="Calibri" w:hAnsi="Times New Roman" w:cs="Times New Roman"/>
          <w:sz w:val="28"/>
        </w:rPr>
        <w:t>А.Чалмаев</w:t>
      </w:r>
      <w:proofErr w:type="spellEnd"/>
      <w:r w:rsidRPr="005530BF">
        <w:rPr>
          <w:rFonts w:ascii="Times New Roman" w:eastAsia="Calibri" w:hAnsi="Times New Roman" w:cs="Times New Roman"/>
          <w:sz w:val="28"/>
        </w:rPr>
        <w:t>,  М.,</w:t>
      </w:r>
      <w:r w:rsidRPr="005530BF">
        <w:rPr>
          <w:rFonts w:ascii="Times New Roman" w:eastAsia="Times New Roman" w:hAnsi="Times New Roman" w:cs="Times New Roman"/>
          <w:sz w:val="28"/>
        </w:rPr>
        <w:t xml:space="preserve"> .,: ООО «Русское слово-РС», 201</w:t>
      </w:r>
      <w:r w:rsidR="00FF3961">
        <w:rPr>
          <w:rFonts w:ascii="Times New Roman" w:eastAsia="Times New Roman" w:hAnsi="Times New Roman" w:cs="Times New Roman"/>
          <w:sz w:val="28"/>
        </w:rPr>
        <w:t>3</w:t>
      </w:r>
      <w:r w:rsidRPr="005530BF">
        <w:rPr>
          <w:rFonts w:ascii="Times New Roman" w:eastAsia="Times New Roman" w:hAnsi="Times New Roman" w:cs="Times New Roman"/>
          <w:sz w:val="28"/>
        </w:rPr>
        <w:t>г</w:t>
      </w:r>
    </w:p>
    <w:p w:rsidR="008600D3" w:rsidRDefault="008600D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600D3" w:rsidRDefault="008600D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15392B" w:rsidRPr="005530BF" w:rsidRDefault="004019F6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СОДЕРЖАНИЕ</w:t>
      </w:r>
    </w:p>
    <w:p w:rsidR="0015392B" w:rsidRPr="005530BF" w:rsidRDefault="007B32E3">
      <w:pPr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>1. Пояснительная записка</w:t>
      </w:r>
    </w:p>
    <w:p w:rsidR="0015392B" w:rsidRPr="005530BF" w:rsidRDefault="007B32E3">
      <w:pPr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>2. Общая характеристика учебного курса</w:t>
      </w:r>
    </w:p>
    <w:p w:rsidR="0015392B" w:rsidRPr="005530BF" w:rsidRDefault="007B32E3">
      <w:pPr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>3. Место учебного предмета в учебном плане</w:t>
      </w:r>
    </w:p>
    <w:p w:rsidR="0015392B" w:rsidRPr="005530BF" w:rsidRDefault="007B32E3">
      <w:pPr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 xml:space="preserve">4. Содержание </w:t>
      </w:r>
      <w:r w:rsidR="004019F6">
        <w:rPr>
          <w:rFonts w:ascii="Times New Roman" w:eastAsia="Calibri" w:hAnsi="Times New Roman" w:cs="Times New Roman"/>
          <w:sz w:val="28"/>
        </w:rPr>
        <w:t>курса</w:t>
      </w:r>
    </w:p>
    <w:p w:rsidR="0015392B" w:rsidRPr="005530BF" w:rsidRDefault="007B32E3">
      <w:pPr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>5. Тематическое планирование</w:t>
      </w:r>
    </w:p>
    <w:p w:rsidR="0015392B" w:rsidRPr="005530BF" w:rsidRDefault="007B32E3">
      <w:pPr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>6. Календарно- тематическое планирование</w:t>
      </w:r>
    </w:p>
    <w:p w:rsidR="0015392B" w:rsidRPr="005530BF" w:rsidRDefault="007B32E3">
      <w:pPr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 xml:space="preserve">7. </w:t>
      </w:r>
      <w:proofErr w:type="spellStart"/>
      <w:r w:rsidRPr="005530BF">
        <w:rPr>
          <w:rFonts w:ascii="Times New Roman" w:eastAsia="Calibri" w:hAnsi="Times New Roman" w:cs="Times New Roman"/>
          <w:sz w:val="28"/>
        </w:rPr>
        <w:t>Учебно</w:t>
      </w:r>
      <w:proofErr w:type="spellEnd"/>
      <w:r w:rsidRPr="005530BF">
        <w:rPr>
          <w:rFonts w:ascii="Times New Roman" w:eastAsia="Calibri" w:hAnsi="Times New Roman" w:cs="Times New Roman"/>
          <w:sz w:val="28"/>
        </w:rPr>
        <w:t xml:space="preserve"> - методическая и образовательная литература</w:t>
      </w:r>
    </w:p>
    <w:p w:rsidR="0015392B" w:rsidRPr="005530BF" w:rsidRDefault="007B32E3">
      <w:pPr>
        <w:rPr>
          <w:rFonts w:ascii="Times New Roman" w:eastAsia="Calibri" w:hAnsi="Times New Roman" w:cs="Times New Roman"/>
          <w:sz w:val="28"/>
        </w:rPr>
      </w:pPr>
      <w:r w:rsidRPr="005530BF">
        <w:rPr>
          <w:rFonts w:ascii="Times New Roman" w:eastAsia="Calibri" w:hAnsi="Times New Roman" w:cs="Times New Roman"/>
          <w:sz w:val="28"/>
        </w:rPr>
        <w:t xml:space="preserve">8. Результаты освоения </w:t>
      </w:r>
      <w:r w:rsidR="004019F6">
        <w:rPr>
          <w:rFonts w:ascii="Times New Roman" w:eastAsia="Calibri" w:hAnsi="Times New Roman" w:cs="Times New Roman"/>
          <w:sz w:val="28"/>
        </w:rPr>
        <w:t>курса «Литература. 10 класс»</w:t>
      </w:r>
      <w:r w:rsidRPr="005530BF">
        <w:rPr>
          <w:rFonts w:ascii="Times New Roman" w:eastAsia="Calibri" w:hAnsi="Times New Roman" w:cs="Times New Roman"/>
          <w:sz w:val="28"/>
        </w:rPr>
        <w:t xml:space="preserve"> и систем</w:t>
      </w:r>
      <w:r w:rsidR="004019F6">
        <w:rPr>
          <w:rFonts w:ascii="Times New Roman" w:eastAsia="Calibri" w:hAnsi="Times New Roman" w:cs="Times New Roman"/>
          <w:sz w:val="28"/>
        </w:rPr>
        <w:t>а</w:t>
      </w:r>
      <w:r w:rsidRPr="005530BF">
        <w:rPr>
          <w:rFonts w:ascii="Times New Roman" w:eastAsia="Calibri" w:hAnsi="Times New Roman" w:cs="Times New Roman"/>
          <w:sz w:val="28"/>
        </w:rPr>
        <w:t xml:space="preserve"> их оценивания</w:t>
      </w:r>
    </w:p>
    <w:p w:rsidR="0015392B" w:rsidRDefault="0015392B">
      <w:pPr>
        <w:rPr>
          <w:rFonts w:ascii="Calibri" w:eastAsia="Calibri" w:hAnsi="Calibri" w:cs="Calibri"/>
          <w:sz w:val="24"/>
        </w:rPr>
      </w:pPr>
    </w:p>
    <w:p w:rsidR="0015392B" w:rsidRDefault="0015392B">
      <w:pPr>
        <w:jc w:val="center"/>
        <w:rPr>
          <w:rFonts w:ascii="Calibri" w:eastAsia="Calibri" w:hAnsi="Calibri" w:cs="Calibri"/>
          <w:sz w:val="28"/>
        </w:rPr>
      </w:pPr>
    </w:p>
    <w:p w:rsidR="0015392B" w:rsidRDefault="0015392B">
      <w:pPr>
        <w:rPr>
          <w:rFonts w:ascii="Calibri" w:eastAsia="Calibri" w:hAnsi="Calibri" w:cs="Calibri"/>
        </w:rPr>
      </w:pPr>
    </w:p>
    <w:p w:rsidR="0015392B" w:rsidRDefault="0015392B">
      <w:pPr>
        <w:rPr>
          <w:rFonts w:ascii="Calibri" w:eastAsia="Calibri" w:hAnsi="Calibri" w:cs="Calibri"/>
        </w:rPr>
      </w:pPr>
    </w:p>
    <w:p w:rsidR="0015392B" w:rsidRDefault="0015392B">
      <w:pPr>
        <w:rPr>
          <w:rFonts w:ascii="Calibri" w:eastAsia="Calibri" w:hAnsi="Calibri" w:cs="Calibri"/>
        </w:rPr>
      </w:pPr>
    </w:p>
    <w:p w:rsidR="0015392B" w:rsidRDefault="0015392B">
      <w:pPr>
        <w:rPr>
          <w:rFonts w:ascii="Calibri" w:eastAsia="Calibri" w:hAnsi="Calibri" w:cs="Calibri"/>
        </w:rPr>
      </w:pPr>
    </w:p>
    <w:p w:rsidR="0015392B" w:rsidRDefault="0015392B">
      <w:pPr>
        <w:rPr>
          <w:rFonts w:ascii="Calibri" w:eastAsia="Calibri" w:hAnsi="Calibri" w:cs="Calibri"/>
        </w:rPr>
      </w:pPr>
    </w:p>
    <w:p w:rsidR="0015392B" w:rsidRDefault="007B32E3">
      <w:pPr>
        <w:keepNext/>
        <w:keepLines/>
        <w:spacing w:after="0" w:line="240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lastRenderedPageBreak/>
        <w:t>Пояснительная записка</w:t>
      </w:r>
    </w:p>
    <w:p w:rsidR="0015392B" w:rsidRDefault="0015392B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15392B" w:rsidRDefault="007B32E3" w:rsidP="004C6FE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Современное школьное литературное образование выполняет важнейшие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культуросберегающие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развивающие и воспитательные функции, являясь неотъемлемой частью общего процесса духовного развития нации. Золотой фонд русской классики, а также </w:t>
      </w:r>
      <w:proofErr w:type="spellStart"/>
      <w:r>
        <w:rPr>
          <w:rFonts w:ascii="Times New Roman" w:eastAsia="Times New Roman" w:hAnsi="Times New Roman" w:cs="Times New Roman"/>
          <w:sz w:val="24"/>
        </w:rPr>
        <w:t>шедервы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самостояние</w:t>
      </w:r>
      <w:proofErr w:type="spellEnd"/>
      <w:r>
        <w:rPr>
          <w:rFonts w:ascii="Times New Roman" w:eastAsia="Times New Roman" w:hAnsi="Times New Roman" w:cs="Times New Roman"/>
          <w:sz w:val="24"/>
        </w:rPr>
        <w:t>» личности.</w:t>
      </w:r>
    </w:p>
    <w:p w:rsidR="0015392B" w:rsidRDefault="007B32E3" w:rsidP="004C6FE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 по литературе состоит из трех компонентов: федерального, регионального и школьного.  Программа по литературе 10 – 11кл. составлена на основе федерального компонента государственного среднего (полного) общего образования на базовом уровне, примерной программы среднего (полного) общего образования по литературе (базовый уровень), а также авторской программы по литературе для 5 –</w:t>
      </w:r>
    </w:p>
    <w:p w:rsidR="0015392B" w:rsidRDefault="007B32E3" w:rsidP="004C6FE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 классов под редакцией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Г.С., Зинина С.А.,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Чалмаева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  М.,: ООО «Русское слово-РС», 2012гИзучение литературы на базовом уровне среднего (полного) общего образования направлено на достижение следующих целей:</w:t>
      </w:r>
    </w:p>
    <w:p w:rsidR="0015392B" w:rsidRDefault="007B32E3" w:rsidP="004C6FE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15392B" w:rsidRDefault="004C6FEA" w:rsidP="004C6FE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B32E3">
        <w:rPr>
          <w:rFonts w:ascii="Times New Roman" w:eastAsia="Times New Roman" w:hAnsi="Times New Roman" w:cs="Times New Roman"/>
          <w:sz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5392B" w:rsidRDefault="007B32E3" w:rsidP="004C6FE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представлений о специфике литературы в ряду других искусств; </w:t>
      </w:r>
    </w:p>
    <w:p w:rsidR="0015392B" w:rsidRDefault="004C6FEA" w:rsidP="004C6FE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B32E3">
        <w:rPr>
          <w:rFonts w:ascii="Times New Roman" w:eastAsia="Times New Roman" w:hAnsi="Times New Roman" w:cs="Times New Roman"/>
          <w:sz w:val="24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4C6FEA" w:rsidRDefault="007B32E3" w:rsidP="004C6FE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освоение текстов художественных произведений в единстве формы и содержания, историко-литературных сведений и теоретико-литературных понятий;</w:t>
      </w:r>
    </w:p>
    <w:p w:rsidR="0015392B" w:rsidRDefault="004C6FEA" w:rsidP="004C6FE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B32E3">
        <w:rPr>
          <w:rFonts w:ascii="Times New Roman" w:eastAsia="Times New Roman" w:hAnsi="Times New Roman" w:cs="Times New Roman"/>
          <w:sz w:val="24"/>
        </w:rPr>
        <w:t xml:space="preserve">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15392B" w:rsidRDefault="007B32E3" w:rsidP="004C6FE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теоретико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литературных знаний; 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15392B" w:rsidRDefault="007B32E3" w:rsidP="004C6FEA">
      <w:pPr>
        <w:ind w:right="567"/>
        <w:jc w:val="both"/>
        <w:rPr>
          <w:rFonts w:ascii="Times New Roman" w:eastAsia="Times New Roman" w:hAnsi="Times New Roman" w:cs="Times New Roman"/>
          <w:color w:val="2A2A9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Реализация рабочей программы  по литературе обеспечивается следующими нормативно правовыми документами:</w:t>
      </w:r>
    </w:p>
    <w:p w:rsidR="00865D63" w:rsidRPr="007A395D" w:rsidRDefault="00865D63" w:rsidP="00865D63">
      <w:pPr>
        <w:pStyle w:val="a5"/>
        <w:numPr>
          <w:ilvl w:val="0"/>
          <w:numId w:val="12"/>
        </w:numPr>
        <w:rPr>
          <w:sz w:val="28"/>
          <w:szCs w:val="28"/>
        </w:rPr>
      </w:pPr>
      <w:r w:rsidRPr="007A395D">
        <w:rPr>
          <w:sz w:val="28"/>
          <w:szCs w:val="28"/>
        </w:rPr>
        <w:t>ФЕДЕРАЛЬНЫЙ  ЗАКОН ОТ 29.12.2012г. № 273-ФЗ (ред. от 13.07.2015г.) "ОБ  ОБРАЗОВАНИИ В РОССИЙСКОЙ ФЕДЕРАЦИИ" (с изменениями и дополнениями, вступил в силу с 24.07.2015г.)</w:t>
      </w:r>
    </w:p>
    <w:p w:rsidR="00865D63" w:rsidRPr="007A395D" w:rsidRDefault="00865D63" w:rsidP="00865D63">
      <w:pPr>
        <w:pStyle w:val="a6"/>
        <w:numPr>
          <w:ilvl w:val="0"/>
          <w:numId w:val="12"/>
        </w:numPr>
        <w:spacing w:after="0"/>
        <w:rPr>
          <w:sz w:val="28"/>
          <w:szCs w:val="28"/>
        </w:rPr>
      </w:pPr>
      <w:proofErr w:type="gramStart"/>
      <w:r w:rsidRPr="007A395D">
        <w:rPr>
          <w:sz w:val="28"/>
          <w:szCs w:val="28"/>
        </w:rPr>
        <w:t xml:space="preserve">СТАНДАРТ ОСНОВНОГО ОБЩЕГО ОБРАЗОВАНИЯ ПО </w:t>
      </w:r>
      <w:r w:rsidR="007A395D">
        <w:rPr>
          <w:sz w:val="28"/>
          <w:szCs w:val="28"/>
        </w:rPr>
        <w:t>Литературе</w:t>
      </w:r>
      <w:r w:rsidRPr="007A395D">
        <w:rPr>
          <w:sz w:val="28"/>
          <w:szCs w:val="28"/>
        </w:rPr>
        <w:t xml:space="preserve">  (Вестник образования России. 2004. № 12.</w:t>
      </w:r>
      <w:proofErr w:type="gramEnd"/>
      <w:r w:rsidRPr="007A395D">
        <w:rPr>
          <w:sz w:val="28"/>
          <w:szCs w:val="28"/>
        </w:rPr>
        <w:t xml:space="preserve">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865D63" w:rsidRPr="007A395D" w:rsidRDefault="009C0240" w:rsidP="00865D63">
      <w:pPr>
        <w:pStyle w:val="a5"/>
        <w:numPr>
          <w:ilvl w:val="0"/>
          <w:numId w:val="12"/>
        </w:numPr>
        <w:rPr>
          <w:sz w:val="28"/>
          <w:szCs w:val="28"/>
        </w:rPr>
      </w:pPr>
      <w:hyperlink r:id="rId6" w:history="1">
        <w:r w:rsidR="00865D63" w:rsidRPr="007A395D">
          <w:rPr>
            <w:sz w:val="28"/>
            <w:szCs w:val="28"/>
          </w:rPr>
          <w:t>ФЕДЕРАЛЬНЫЙ ГОСУДАРСТВЕННЫЙ ОБРАЗОВАТЕЛЬНЫЙ СТАНДАРТ</w:t>
        </w:r>
      </w:hyperlink>
      <w:hyperlink r:id="rId7" w:history="1">
        <w:r w:rsidR="00865D63" w:rsidRPr="007A395D">
          <w:rPr>
            <w:sz w:val="28"/>
            <w:szCs w:val="28"/>
          </w:rPr>
          <w:t>ОСНОВНОГО ОБЩЕГО ОБРАЗОВАНИЯ</w:t>
        </w:r>
      </w:hyperlink>
      <w:r w:rsidR="00865D63" w:rsidRPr="007A395D">
        <w:rPr>
          <w:sz w:val="28"/>
          <w:szCs w:val="28"/>
        </w:rPr>
        <w:t xml:space="preserve"> (Приказ Министерства образования и науки РФ от 17.12.2010. № 1897)</w:t>
      </w:r>
    </w:p>
    <w:p w:rsidR="00865D63" w:rsidRPr="007A395D" w:rsidRDefault="009C0240" w:rsidP="00865D63">
      <w:pPr>
        <w:pStyle w:val="a5"/>
        <w:numPr>
          <w:ilvl w:val="0"/>
          <w:numId w:val="12"/>
        </w:numPr>
        <w:rPr>
          <w:sz w:val="28"/>
          <w:szCs w:val="28"/>
        </w:rPr>
      </w:pPr>
      <w:hyperlink r:id="rId8" w:history="1">
        <w:r w:rsidR="00865D63" w:rsidRPr="007A395D">
          <w:rPr>
            <w:sz w:val="28"/>
            <w:szCs w:val="28"/>
          </w:rPr>
          <w:t xml:space="preserve">Примерная основная образовательная программа образовательного учреждения. </w:t>
        </w:r>
      </w:hyperlink>
      <w:r w:rsidR="00865D63" w:rsidRPr="007A395D">
        <w:rPr>
          <w:sz w:val="28"/>
          <w:szCs w:val="28"/>
        </w:rPr>
        <w:t>Основная школа. От 18.04.2011. М.: Просвещение, 2011.</w:t>
      </w:r>
    </w:p>
    <w:p w:rsidR="00865D63" w:rsidRPr="007A395D" w:rsidRDefault="009C0240" w:rsidP="00865D63">
      <w:pPr>
        <w:pStyle w:val="a5"/>
        <w:widowControl w:val="0"/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hyperlink r:id="rId9" w:history="1">
        <w:r w:rsidR="00865D63" w:rsidRPr="007A395D">
          <w:rPr>
            <w:sz w:val="28"/>
            <w:szCs w:val="28"/>
          </w:rPr>
          <w:t>Примерные программы основного общего образования по учебным предметам. Алгебра и начала анализа.</w:t>
        </w:r>
      </w:hyperlink>
    </w:p>
    <w:p w:rsidR="00865D63" w:rsidRPr="007A395D" w:rsidRDefault="00865D63" w:rsidP="00865D63">
      <w:pPr>
        <w:pStyle w:val="a5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7A395D">
        <w:rPr>
          <w:sz w:val="28"/>
          <w:szCs w:val="28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865D63" w:rsidRPr="007A395D" w:rsidRDefault="009C0240" w:rsidP="00865D63">
      <w:pPr>
        <w:pStyle w:val="a5"/>
        <w:numPr>
          <w:ilvl w:val="0"/>
          <w:numId w:val="12"/>
        </w:numPr>
        <w:rPr>
          <w:sz w:val="28"/>
          <w:szCs w:val="28"/>
        </w:rPr>
      </w:pPr>
      <w:hyperlink r:id="rId10" w:history="1">
        <w:r w:rsidR="00865D63" w:rsidRPr="007A395D">
          <w:rPr>
            <w:sz w:val="28"/>
            <w:szCs w:val="28"/>
          </w:rPr>
          <w:t xml:space="preserve">Система гигиенических требований к условиям реализации основной образовательной программы </w:t>
        </w:r>
        <w:proofErr w:type="gramStart"/>
        <w:r w:rsidR="00865D63" w:rsidRPr="007A395D">
          <w:rPr>
            <w:sz w:val="28"/>
            <w:szCs w:val="28"/>
          </w:rPr>
          <w:t>ос</w:t>
        </w:r>
      </w:hyperlink>
      <w:r w:rsidR="00865D63" w:rsidRPr="007A395D">
        <w:rPr>
          <w:sz w:val="28"/>
          <w:szCs w:val="28"/>
        </w:rPr>
        <w:t>новного</w:t>
      </w:r>
      <w:proofErr w:type="gramEnd"/>
      <w:r w:rsidR="00865D63" w:rsidRPr="007A395D">
        <w:rPr>
          <w:sz w:val="28"/>
          <w:szCs w:val="28"/>
        </w:rPr>
        <w:t xml:space="preserve">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865D63" w:rsidRPr="007A395D" w:rsidRDefault="00865D63" w:rsidP="00865D63">
      <w:pPr>
        <w:pStyle w:val="a5"/>
        <w:numPr>
          <w:ilvl w:val="0"/>
          <w:numId w:val="12"/>
        </w:numPr>
        <w:rPr>
          <w:sz w:val="28"/>
          <w:szCs w:val="28"/>
        </w:rPr>
      </w:pPr>
      <w:r w:rsidRPr="007A395D">
        <w:rPr>
          <w:sz w:val="28"/>
          <w:szCs w:val="28"/>
        </w:rPr>
        <w:t>Изменения в федеральный базисный учебный план (Приказ Министерства образования и науки РФ от 3.06.2011. №1994)</w:t>
      </w:r>
    </w:p>
    <w:p w:rsidR="00865D63" w:rsidRPr="007A395D" w:rsidRDefault="00865D63" w:rsidP="00865D63">
      <w:pPr>
        <w:pStyle w:val="a5"/>
        <w:numPr>
          <w:ilvl w:val="0"/>
          <w:numId w:val="12"/>
        </w:numPr>
        <w:rPr>
          <w:sz w:val="28"/>
          <w:szCs w:val="28"/>
        </w:rPr>
      </w:pPr>
      <w:r w:rsidRPr="007A395D">
        <w:rPr>
          <w:sz w:val="28"/>
          <w:szCs w:val="28"/>
        </w:rPr>
        <w:t>Учебный план МБОУ Андреевской СШ №3 на 201</w:t>
      </w:r>
      <w:r w:rsidR="008A1748">
        <w:rPr>
          <w:sz w:val="28"/>
          <w:szCs w:val="28"/>
        </w:rPr>
        <w:t>8</w:t>
      </w:r>
      <w:r w:rsidRPr="007A395D">
        <w:rPr>
          <w:sz w:val="28"/>
          <w:szCs w:val="28"/>
        </w:rPr>
        <w:t xml:space="preserve"> - 201</w:t>
      </w:r>
      <w:r w:rsidR="008A1748">
        <w:rPr>
          <w:sz w:val="28"/>
          <w:szCs w:val="28"/>
        </w:rPr>
        <w:t>9</w:t>
      </w:r>
      <w:r w:rsidRPr="007A395D">
        <w:rPr>
          <w:sz w:val="28"/>
          <w:szCs w:val="28"/>
        </w:rPr>
        <w:t xml:space="preserve"> учебный год.</w:t>
      </w:r>
    </w:p>
    <w:p w:rsidR="00865D63" w:rsidRPr="007A395D" w:rsidRDefault="00865D63" w:rsidP="00865D63">
      <w:pPr>
        <w:pStyle w:val="a5"/>
        <w:numPr>
          <w:ilvl w:val="0"/>
          <w:numId w:val="12"/>
        </w:numPr>
        <w:rPr>
          <w:sz w:val="28"/>
          <w:szCs w:val="28"/>
        </w:rPr>
      </w:pPr>
      <w:r w:rsidRPr="007A395D">
        <w:rPr>
          <w:sz w:val="28"/>
          <w:szCs w:val="28"/>
        </w:rPr>
        <w:t>Положение о рабочей программе учителя;</w:t>
      </w:r>
    </w:p>
    <w:p w:rsidR="00865D63" w:rsidRPr="007A395D" w:rsidRDefault="009C0240" w:rsidP="00865D63">
      <w:pPr>
        <w:pStyle w:val="a5"/>
        <w:numPr>
          <w:ilvl w:val="0"/>
          <w:numId w:val="12"/>
        </w:numPr>
        <w:ind w:right="-24"/>
        <w:rPr>
          <w:sz w:val="28"/>
          <w:szCs w:val="28"/>
        </w:rPr>
      </w:pPr>
      <w:hyperlink r:id="rId11" w:history="1">
        <w:r w:rsidR="00865D63" w:rsidRPr="007A395D">
          <w:rPr>
            <w:sz w:val="28"/>
            <w:szCs w:val="28"/>
          </w:rPr>
          <w:t>Конвенция ООН о правах ребенка</w:t>
        </w:r>
      </w:hyperlink>
      <w:r w:rsidR="00865D63" w:rsidRPr="007A395D">
        <w:rPr>
          <w:sz w:val="28"/>
          <w:szCs w:val="28"/>
        </w:rPr>
        <w:t xml:space="preserve"> (принята ООН в 1989 г., вступила в силу в России в 1990 г.).</w:t>
      </w:r>
    </w:p>
    <w:p w:rsidR="00865D63" w:rsidRPr="007A395D" w:rsidRDefault="00865D63" w:rsidP="00865D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5D">
        <w:rPr>
          <w:rFonts w:ascii="Times New Roman" w:hAnsi="Times New Roman" w:cs="Times New Roman"/>
          <w:sz w:val="28"/>
          <w:szCs w:val="28"/>
        </w:rPr>
        <w:t>Закон Ростовской области «Об образовании в Ростовской области»:</w:t>
      </w:r>
    </w:p>
    <w:p w:rsidR="00865D63" w:rsidRPr="007A395D" w:rsidRDefault="00865D63" w:rsidP="00865D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95D">
        <w:rPr>
          <w:rFonts w:ascii="Times New Roman" w:hAnsi="Times New Roman"/>
          <w:sz w:val="28"/>
          <w:szCs w:val="28"/>
        </w:rPr>
        <w:t xml:space="preserve">Федеральный компонент государственного стандарта общего образования (предмет «Литература») (приказ </w:t>
      </w:r>
      <w:proofErr w:type="spellStart"/>
      <w:r w:rsidRPr="007A395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A395D">
        <w:rPr>
          <w:rFonts w:ascii="Times New Roman" w:hAnsi="Times New Roman"/>
          <w:sz w:val="28"/>
          <w:szCs w:val="28"/>
        </w:rPr>
        <w:t xml:space="preserve"> № 1089 от 05.03.2004г.);</w:t>
      </w:r>
    </w:p>
    <w:p w:rsidR="00865D63" w:rsidRPr="007A395D" w:rsidRDefault="00865D63" w:rsidP="00865D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95D">
        <w:rPr>
          <w:rFonts w:ascii="Times New Roman" w:hAnsi="Times New Roman"/>
          <w:sz w:val="28"/>
          <w:szCs w:val="28"/>
        </w:rPr>
        <w:t>Обязательный минимум содержания основного общего образования по предмету (Приказ МО от 19.05.98 № 1276);</w:t>
      </w:r>
    </w:p>
    <w:p w:rsidR="00865D63" w:rsidRPr="007A395D" w:rsidRDefault="00865D63" w:rsidP="00865D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95D">
        <w:rPr>
          <w:rFonts w:ascii="Times New Roman" w:hAnsi="Times New Roman"/>
          <w:sz w:val="28"/>
          <w:szCs w:val="28"/>
        </w:rPr>
        <w:t>Закон</w:t>
      </w:r>
      <w:hyperlink r:id="rId12" w:history="1">
        <w:r w:rsidRPr="007A395D">
          <w:rPr>
            <w:rFonts w:ascii="Times New Roman" w:hAnsi="Times New Roman"/>
            <w:sz w:val="28"/>
            <w:szCs w:val="28"/>
          </w:rPr>
          <w:t xml:space="preserve"> "Об основных гарантиях прав ребенка в Российской Федерации "</w:t>
        </w:r>
      </w:hyperlink>
      <w:r w:rsidRPr="007A395D">
        <w:rPr>
          <w:rFonts w:ascii="Times New Roman" w:hAnsi="Times New Roman"/>
          <w:sz w:val="28"/>
          <w:szCs w:val="28"/>
        </w:rPr>
        <w:t xml:space="preserve"> (Принят 9 июля 1998 г, с изменениями 30 июня 2007 г.);</w:t>
      </w:r>
    </w:p>
    <w:p w:rsidR="00865D63" w:rsidRPr="007A395D" w:rsidRDefault="00865D63" w:rsidP="00865D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95D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образования МБОУ Андреевской средней школы №3 на 201</w:t>
      </w:r>
      <w:r w:rsidR="008A1748">
        <w:rPr>
          <w:rFonts w:ascii="Times New Roman" w:hAnsi="Times New Roman"/>
          <w:sz w:val="28"/>
          <w:szCs w:val="28"/>
        </w:rPr>
        <w:t>8</w:t>
      </w:r>
      <w:r w:rsidRPr="007A395D">
        <w:rPr>
          <w:rFonts w:ascii="Times New Roman" w:hAnsi="Times New Roman"/>
          <w:sz w:val="28"/>
          <w:szCs w:val="28"/>
        </w:rPr>
        <w:t>-201</w:t>
      </w:r>
      <w:r w:rsidR="008A1748">
        <w:rPr>
          <w:rFonts w:ascii="Times New Roman" w:hAnsi="Times New Roman"/>
          <w:sz w:val="28"/>
          <w:szCs w:val="28"/>
        </w:rPr>
        <w:t>9</w:t>
      </w:r>
      <w:r w:rsidRPr="007A395D">
        <w:rPr>
          <w:rFonts w:ascii="Times New Roman" w:hAnsi="Times New Roman"/>
          <w:sz w:val="28"/>
          <w:szCs w:val="28"/>
        </w:rPr>
        <w:t xml:space="preserve"> учебный год;</w:t>
      </w:r>
    </w:p>
    <w:p w:rsidR="00865D63" w:rsidRPr="007A395D" w:rsidRDefault="00865D63" w:rsidP="00865D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95D">
        <w:rPr>
          <w:rFonts w:ascii="Times New Roman" w:hAnsi="Times New Roman"/>
          <w:sz w:val="28"/>
          <w:szCs w:val="28"/>
        </w:rPr>
        <w:t>Годовой календарный график МБОУ Андреевской СШ №3 на 201</w:t>
      </w:r>
      <w:r w:rsidR="008A1748">
        <w:rPr>
          <w:rFonts w:ascii="Times New Roman" w:hAnsi="Times New Roman"/>
          <w:sz w:val="28"/>
          <w:szCs w:val="28"/>
        </w:rPr>
        <w:t>8</w:t>
      </w:r>
      <w:r w:rsidRPr="007A395D">
        <w:rPr>
          <w:rFonts w:ascii="Times New Roman" w:hAnsi="Times New Roman"/>
          <w:sz w:val="28"/>
          <w:szCs w:val="28"/>
        </w:rPr>
        <w:t>-201</w:t>
      </w:r>
      <w:r w:rsidR="008A1748">
        <w:rPr>
          <w:rFonts w:ascii="Times New Roman" w:hAnsi="Times New Roman"/>
          <w:sz w:val="28"/>
          <w:szCs w:val="28"/>
        </w:rPr>
        <w:t>9</w:t>
      </w:r>
      <w:r w:rsidRPr="007A395D">
        <w:rPr>
          <w:rFonts w:ascii="Times New Roman" w:hAnsi="Times New Roman"/>
          <w:sz w:val="28"/>
          <w:szCs w:val="28"/>
        </w:rPr>
        <w:t xml:space="preserve"> учебный год.</w:t>
      </w:r>
    </w:p>
    <w:p w:rsidR="0015392B" w:rsidRPr="007A395D" w:rsidRDefault="007B32E3" w:rsidP="00865D6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95D">
        <w:rPr>
          <w:rFonts w:ascii="Times New Roman" w:eastAsia="Times New Roman" w:hAnsi="Times New Roman" w:cs="Times New Roman"/>
          <w:sz w:val="28"/>
          <w:szCs w:val="28"/>
        </w:rPr>
        <w:t>Основная школа. От 18.04.2011. М.: Просвещение, 2011.</w:t>
      </w:r>
    </w:p>
    <w:p w:rsidR="004019F6" w:rsidRPr="004019F6" w:rsidRDefault="007B32E3" w:rsidP="0073050B">
      <w:pPr>
        <w:rPr>
          <w:rFonts w:ascii="Times New Roman" w:eastAsia="Times New Roman" w:hAnsi="Times New Roman" w:cs="Times New Roman"/>
          <w:sz w:val="28"/>
          <w:szCs w:val="28"/>
        </w:rPr>
      </w:pPr>
      <w:r w:rsidRPr="004019F6">
        <w:rPr>
          <w:rFonts w:ascii="Times New Roman" w:hAnsi="Times New Roman" w:cs="Times New Roman"/>
          <w:sz w:val="28"/>
          <w:szCs w:val="28"/>
        </w:rPr>
        <w:t xml:space="preserve">Программа по литературе для 5 – 11 классов общеобразовательной школы/ Авт.-сост.: Г.С. </w:t>
      </w:r>
      <w:proofErr w:type="spellStart"/>
      <w:r w:rsidRPr="004019F6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4019F6">
        <w:rPr>
          <w:rFonts w:ascii="Times New Roman" w:hAnsi="Times New Roman" w:cs="Times New Roman"/>
          <w:sz w:val="28"/>
          <w:szCs w:val="28"/>
        </w:rPr>
        <w:t xml:space="preserve">, С.А. Зинин, </w:t>
      </w:r>
      <w:proofErr w:type="spellStart"/>
      <w:r w:rsidRPr="004019F6">
        <w:rPr>
          <w:rFonts w:ascii="Times New Roman" w:hAnsi="Times New Roman" w:cs="Times New Roman"/>
          <w:sz w:val="28"/>
          <w:szCs w:val="28"/>
        </w:rPr>
        <w:t>В.А.Чалмаев</w:t>
      </w:r>
      <w:proofErr w:type="spellEnd"/>
      <w:r w:rsidRPr="004019F6">
        <w:rPr>
          <w:rFonts w:ascii="Times New Roman" w:hAnsi="Times New Roman" w:cs="Times New Roman"/>
          <w:sz w:val="28"/>
          <w:szCs w:val="28"/>
        </w:rPr>
        <w:t>. – 5-е изд. – М.: ООО «Русское слово – РС», 201</w:t>
      </w:r>
      <w:r w:rsidR="00865D63" w:rsidRPr="004019F6">
        <w:rPr>
          <w:rFonts w:ascii="Times New Roman" w:hAnsi="Times New Roman" w:cs="Times New Roman"/>
          <w:sz w:val="28"/>
          <w:szCs w:val="28"/>
        </w:rPr>
        <w:t>3</w:t>
      </w:r>
      <w:r w:rsidRPr="004019F6">
        <w:rPr>
          <w:rFonts w:ascii="Times New Roman" w:hAnsi="Times New Roman" w:cs="Times New Roman"/>
          <w:sz w:val="28"/>
          <w:szCs w:val="28"/>
        </w:rPr>
        <w:t>;</w:t>
      </w:r>
      <w:r w:rsidR="008133AC">
        <w:rPr>
          <w:rFonts w:ascii="Times New Roman" w:eastAsia="Times New Roman" w:hAnsi="Times New Roman" w:cs="Times New Roman"/>
          <w:sz w:val="28"/>
          <w:szCs w:val="28"/>
        </w:rPr>
        <w:t>Программа курса рассчитана  на 10</w:t>
      </w:r>
      <w:r w:rsidR="007305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33AC">
        <w:rPr>
          <w:rFonts w:ascii="Times New Roman" w:eastAsia="Times New Roman" w:hAnsi="Times New Roman" w:cs="Times New Roman"/>
          <w:sz w:val="28"/>
          <w:szCs w:val="28"/>
        </w:rPr>
        <w:t xml:space="preserve"> часов (3 часа в неделю).</w:t>
      </w:r>
      <w:r w:rsidR="004019F6" w:rsidRPr="0040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19F6" w:rsidRPr="004019F6">
        <w:rPr>
          <w:rFonts w:ascii="Times New Roman" w:eastAsia="Times New Roman" w:hAnsi="Times New Roman" w:cs="Times New Roman"/>
          <w:sz w:val="28"/>
          <w:szCs w:val="28"/>
        </w:rPr>
        <w:t>Согласно годовому календарному учебному графику и расписанию уроков МБОУ  Андреевская СШ №3, в 201</w:t>
      </w:r>
      <w:r w:rsidR="008A17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019F6" w:rsidRPr="004019F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A174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019F6" w:rsidRPr="004019F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фактическое количество учебных часов по литературе в </w:t>
      </w:r>
      <w:r w:rsidR="004019F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019F6" w:rsidRPr="004019F6">
        <w:rPr>
          <w:rFonts w:ascii="Times New Roman" w:eastAsia="Times New Roman" w:hAnsi="Times New Roman" w:cs="Times New Roman"/>
          <w:sz w:val="28"/>
          <w:szCs w:val="28"/>
        </w:rPr>
        <w:t xml:space="preserve"> классе составит </w:t>
      </w:r>
      <w:r w:rsidR="0073050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507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19F6" w:rsidRPr="004019F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019F6">
        <w:rPr>
          <w:rFonts w:ascii="Times New Roman" w:eastAsia="Times New Roman" w:hAnsi="Times New Roman" w:cs="Times New Roman"/>
          <w:sz w:val="28"/>
          <w:szCs w:val="28"/>
        </w:rPr>
        <w:t xml:space="preserve">а - </w:t>
      </w:r>
      <w:r w:rsidR="0073050B">
        <w:rPr>
          <w:rFonts w:ascii="Times New Roman" w:eastAsia="Calibri" w:hAnsi="Times New Roman" w:cs="Times New Roman"/>
          <w:sz w:val="28"/>
        </w:rPr>
        <w:t>праздничные дни: 08.03, 01.05, 09.05; выходные дни; 02.05,03.05,10.05)</w:t>
      </w:r>
      <w:r w:rsidR="004019F6" w:rsidRPr="004019F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4019F6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 программы произведена за счет повторения.</w:t>
      </w:r>
      <w:proofErr w:type="gramEnd"/>
    </w:p>
    <w:p w:rsidR="0015392B" w:rsidRPr="007A395D" w:rsidRDefault="0015392B" w:rsidP="00865D63">
      <w:pPr>
        <w:pStyle w:val="a5"/>
        <w:jc w:val="both"/>
        <w:rPr>
          <w:sz w:val="28"/>
          <w:szCs w:val="28"/>
        </w:rPr>
      </w:pPr>
    </w:p>
    <w:p w:rsidR="0015392B" w:rsidRDefault="007B32E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Общая характеристика учебного курса</w:t>
      </w:r>
    </w:p>
    <w:p w:rsidR="0015392B" w:rsidRDefault="007B32E3">
      <w:pPr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Литература</w:t>
      </w:r>
      <w:r>
        <w:rPr>
          <w:rFonts w:ascii="Times New Roman" w:eastAsia="Times New Roman" w:hAnsi="Times New Roman" w:cs="Times New Roman"/>
          <w:sz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5392B" w:rsidRDefault="007B32E3">
      <w:pPr>
        <w:spacing w:line="252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литературы на базовом уровне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5392B" w:rsidRDefault="007B32E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задач литературного образования в 10 классе осуществлён вариант «линейного» рассмотрения историко-литературного материала. </w:t>
      </w:r>
    </w:p>
    <w:p w:rsidR="0015392B" w:rsidRDefault="007B32E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художественной литературы предполагает систематическое чтение и осмысление текстов, постижение своеобразия творческой личности писателя и его литературного наследия.</w:t>
      </w:r>
    </w:p>
    <w:p w:rsidR="0015392B" w:rsidRDefault="007B32E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обеспечения последовательного, систематического изложения материала курс построен на историко-литературной основе, что предполагает следование хронологии литературного процесса. Выбор писательских имён и произведений обусловлен их значимостью для отечественной и мировой культуры, масштабностью их дарований, что соответствует требованиям образовательного минимума содержания основных образовательных программ по предмету.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 позволяют вычленять взаимосвязи литературы с русским языком, историей, обществознанием, МХК, без чего невозможно системное освоение основ наук.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Литература тесно связана с другими учебными предметами и в первую очередь с русским языком. Единство эти дисциплин обеспечивает прежде всего общий для всех филологических наук предмет изучения – слово как единица языка и речи в его функционировании в разных сферах, в том числе и эстетической. Содержание обеих дисциплин базируется на основах фундаментальных наук (лингвистики, стилистики, литературоведении, фольклористики и др.) и предполагает постижение языка и литературы как национально-культурных ценностей. И русский язык и литература формируют коммуникативные умения и навыки, лежащие в основе деятельности людей. Предмет «Литература» также взаимодействует с дисциплинами художественного цикла (музыкой, изобразительным искусством, мировой художественной культурой), формируя у учащихся представления о закономерностях эстетического и художественного освоения мира человеком, о критериях эстетической оценки произведения. Уроки литературы могут включать в себя диалог искусств: кино, музыка, живопись, театр и литература. Вместе с историей и обществознанием </w:t>
      </w:r>
      <w:r>
        <w:rPr>
          <w:rFonts w:ascii="Times New Roman" w:eastAsia="Times New Roman" w:hAnsi="Times New Roman" w:cs="Times New Roman"/>
          <w:sz w:val="24"/>
        </w:rPr>
        <w:lastRenderedPageBreak/>
        <w:t>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обучающихся, воспитывает у школьника активное отношение к действительности, к природе, ко всему окружающему миру. В разделе стандарта «Основные историко-литературные сведения» даются некоторые установки на реализацию данных связей: «Литература и другие виды искусства. 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бытия. Истоки и начало древнерусской литературы, ее религиозно-духовные корни. Проблема личности и общества. Эпоха революционных потрясений и ее отражение в русской литературе. Исторические судьбы России. Годы военных испытаний и их отражение в русской литературе Нравственный выбор человека в сложных жизненных обстоятельствах (революции, репрессии, коллективизация, Великая Отечественная война)».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освоения содержания курса литературы обучающийся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обучающихся.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Использование элементов причинно-следственного и структурно-функционального анализа.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Самостоятельное создание алгоритмов познавательной деятельности для решения задач творческого и поискового характера.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Владение навыками редактирования текста, создания собственного текста (сочинения различных жанров).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Определение собственного отношения к явлениям прошлого и современной жизни. Умение отстаивать свою гражданскую позицию, формулировать свои взгляды.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Осуществление осознанного выбора путей продолжения образования или будущей профессиональной деятельности.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обучающегося созданию связного текста (устного и письменного) на необходимую тему с учетом норм русского литературного языка, то есть без реализации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практико-ориентированного и личностно ориентированного подходов. 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изучения курса литературы должны формироваться умения находить необходимую информацию по заданной теме в источниках различного типа, извлекать ее, оценивая ее критически и отделяя основную информацию от второстепенной, передавать содержание информации адекватно поставленной цели (сжато, полно, выборочно). На уроке литературы и при подготовке к нему обучающийся может использовать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Главным при изучении предмета «Литература» остается работа с художественным текстом, что закономерно является важнейшим приоритетом в преподавании предмета.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стандарта может быть реализовано следующими видами усложняющейся учебной деятельности: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u w:val="single"/>
        </w:rPr>
        <w:t>рецептивная деятельность</w:t>
      </w:r>
      <w:r>
        <w:rPr>
          <w:rFonts w:ascii="Times New Roman" w:eastAsia="Times New Roman" w:hAnsi="Times New Roman" w:cs="Times New Roman"/>
          <w:sz w:val="24"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u w:val="single"/>
        </w:rPr>
        <w:t>репродуктивная деятельность</w:t>
      </w:r>
      <w:r>
        <w:rPr>
          <w:rFonts w:ascii="Times New Roman" w:eastAsia="Times New Roman" w:hAnsi="Times New Roman" w:cs="Times New Roman"/>
          <w:sz w:val="24"/>
        </w:rPr>
        <w:t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u w:val="single"/>
        </w:rPr>
        <w:t>продуктивная творческая деятельность</w:t>
      </w:r>
      <w:r>
        <w:rPr>
          <w:rFonts w:ascii="Times New Roman" w:eastAsia="Times New Roman" w:hAnsi="Times New Roman" w:cs="Times New Roman"/>
          <w:sz w:val="24"/>
        </w:rPr>
        <w:t xml:space="preserve">: сочинение разных жанров, выразительное чтение художественных текстов, устное словесное рисование,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произведения, составление киносценария;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u w:val="single"/>
        </w:rPr>
        <w:t>поисковая деятельность</w:t>
      </w:r>
      <w:r>
        <w:rPr>
          <w:rFonts w:ascii="Times New Roman" w:eastAsia="Times New Roman" w:hAnsi="Times New Roman" w:cs="Times New Roman"/>
          <w:sz w:val="24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– исследовательская деятельность</w:t>
      </w:r>
      <w:r>
        <w:rPr>
          <w:rFonts w:ascii="Times New Roman" w:eastAsia="Times New Roman" w:hAnsi="Times New Roman" w:cs="Times New Roman"/>
          <w:sz w:val="24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15392B" w:rsidRDefault="007B32E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10 классе происходит обогащение, «наращивание» усвоенных в курсе основной школы понятий и одновременно с этим введение новейшей терминологии. В программе основной корпус </w:t>
      </w:r>
      <w:proofErr w:type="spellStart"/>
      <w:r>
        <w:rPr>
          <w:rFonts w:ascii="Times New Roman" w:eastAsia="Times New Roman" w:hAnsi="Times New Roman" w:cs="Times New Roman"/>
          <w:sz w:val="24"/>
        </w:rPr>
        <w:t>теоретико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литературных сведений представлен рубрикой «Основные понятия»</w:t>
      </w:r>
    </w:p>
    <w:p w:rsidR="0015392B" w:rsidRDefault="007B32E3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формой организации образовательного процесса остается классно-урочная система. 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 и др. В процессе изучения курса литературы обучающиеся могут принимать участие в проектной деятельности и учебно-исследовательской работе.</w:t>
      </w:r>
    </w:p>
    <w:p w:rsidR="0015392B" w:rsidRDefault="007B32E3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 изучении художественных произведений по данной Рабочей программе предполагается использовать текущий и итоговый виды контроля в устной и письменной форме как фронтально, так и индивидуально.</w:t>
      </w:r>
    </w:p>
    <w:p w:rsidR="0015392B" w:rsidRDefault="007B32E3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подготовки обучающихся на конец учебного года должен соответствовать ГОС и основным требованиям к умениям и навыкам обучающихся 10 класса, указанным в разделе Рабочей программы «Требования к уровню подготовки обучающихся».</w:t>
      </w:r>
    </w:p>
    <w:p w:rsidR="0015392B" w:rsidRDefault="001539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392B" w:rsidRDefault="001539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392B" w:rsidRPr="008600D3" w:rsidRDefault="007B32E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600D3">
        <w:rPr>
          <w:rFonts w:ascii="Times New Roman" w:eastAsia="Times New Roman" w:hAnsi="Times New Roman" w:cs="Times New Roman"/>
          <w:b/>
          <w:sz w:val="28"/>
        </w:rPr>
        <w:t>3. Место учебного предмета в учебном плане</w:t>
      </w:r>
    </w:p>
    <w:p w:rsidR="0015392B" w:rsidRPr="008600D3" w:rsidRDefault="001539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392B" w:rsidRDefault="007B32E3">
      <w:pPr>
        <w:spacing w:before="12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Настоящая рабочая программа разработана на основе «Программы по литературе для 5-11 классов общеобразовательной школы» (авторы-составители: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Г.С.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С. А. Зинин, В. </w:t>
      </w:r>
      <w:proofErr w:type="spellStart"/>
      <w:r>
        <w:rPr>
          <w:rFonts w:ascii="Times New Roman" w:eastAsia="Times New Roman" w:hAnsi="Times New Roman" w:cs="Times New Roman"/>
          <w:sz w:val="24"/>
        </w:rPr>
        <w:t>А.Чалмаев</w:t>
      </w:r>
      <w:proofErr w:type="spellEnd"/>
      <w:r>
        <w:rPr>
          <w:rFonts w:ascii="Times New Roman" w:eastAsia="Times New Roman" w:hAnsi="Times New Roman" w:cs="Times New Roman"/>
          <w:sz w:val="24"/>
        </w:rPr>
        <w:t>, 2012)  соответствует Федеральному компоненту государственного стандарта общего образования по литературе.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Учебно-методический комплект, предлагаемый Г.С.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Меркиным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«Программа по литературе для 10-11 классов общеобразовательной школы», учебник-хрестоматия для 10 класса в 2-х частях.</w:t>
      </w:r>
    </w:p>
    <w:p w:rsidR="0015392B" w:rsidRDefault="007B32E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рассчитана на 10</w:t>
      </w:r>
      <w:r w:rsidR="0065070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часа (3 урока в неделю), из которых 11 часов отведено на развитие устной и письменной речи обучающихся,3 часа на уроки внеклассного чтения.</w:t>
      </w:r>
    </w:p>
    <w:p w:rsidR="0015392B" w:rsidRDefault="007B32E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годовому календарному учебному графику и расписанию уроков МБОУ </w:t>
      </w:r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«Андреевская СОШ №3», в 201</w:t>
      </w:r>
      <w:r w:rsidR="00650701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-201</w:t>
      </w:r>
      <w:r w:rsidR="00650701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учебном году фактическое количество учебных часов по литературе составит 10</w:t>
      </w:r>
      <w:r w:rsidR="0065070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час (3 часа в неделю)  </w:t>
      </w:r>
      <w:r w:rsidR="00CE0884">
        <w:rPr>
          <w:rFonts w:ascii="Times New Roman" w:eastAsia="Times New Roman" w:hAnsi="Times New Roman" w:cs="Times New Roman"/>
          <w:sz w:val="24"/>
        </w:rPr>
        <w:t>(праздничные дни: 23.03,0</w:t>
      </w:r>
      <w:r w:rsidR="00650701">
        <w:rPr>
          <w:rFonts w:ascii="Times New Roman" w:eastAsia="Times New Roman" w:hAnsi="Times New Roman" w:cs="Times New Roman"/>
          <w:sz w:val="24"/>
        </w:rPr>
        <w:t>9</w:t>
      </w:r>
      <w:r w:rsidR="00CE0884">
        <w:rPr>
          <w:rFonts w:ascii="Times New Roman" w:eastAsia="Times New Roman" w:hAnsi="Times New Roman" w:cs="Times New Roman"/>
          <w:sz w:val="24"/>
        </w:rPr>
        <w:t>.03,0</w:t>
      </w:r>
      <w:r w:rsidR="00650701">
        <w:rPr>
          <w:rFonts w:ascii="Times New Roman" w:eastAsia="Times New Roman" w:hAnsi="Times New Roman" w:cs="Times New Roman"/>
          <w:sz w:val="24"/>
        </w:rPr>
        <w:t>1</w:t>
      </w:r>
      <w:r w:rsidR="00CE0884">
        <w:rPr>
          <w:rFonts w:ascii="Times New Roman" w:eastAsia="Times New Roman" w:hAnsi="Times New Roman" w:cs="Times New Roman"/>
          <w:sz w:val="24"/>
        </w:rPr>
        <w:t>.05)</w:t>
      </w:r>
    </w:p>
    <w:p w:rsidR="0015392B" w:rsidRDefault="007B32E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</w:p>
    <w:p w:rsidR="0015392B" w:rsidRDefault="0015392B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5392B" w:rsidRDefault="007B32E3">
      <w:pPr>
        <w:keepNext/>
        <w:keepLines/>
        <w:spacing w:before="4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Содержание </w:t>
      </w:r>
      <w:r w:rsidR="008133AC">
        <w:rPr>
          <w:rFonts w:ascii="Times New Roman" w:eastAsia="Times New Roman" w:hAnsi="Times New Roman" w:cs="Times New Roman"/>
          <w:b/>
          <w:color w:val="000000"/>
          <w:sz w:val="28"/>
        </w:rPr>
        <w:t>курса</w:t>
      </w:r>
    </w:p>
    <w:p w:rsidR="0015392B" w:rsidRDefault="007B32E3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10</w:t>
      </w:r>
      <w:r w:rsidR="00650701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Введение (1 час)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Прекрасное начало (К истории русской литературы 19 века).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  <w:shd w:val="clear" w:color="auto" w:fill="FFFFFF"/>
        </w:rPr>
        <w:t>Из  литературы  первой  половины  XIX  века</w:t>
      </w:r>
    </w:p>
    <w:p w:rsidR="0015392B" w:rsidRDefault="007B32E3">
      <w:pPr>
        <w:spacing w:before="139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2"/>
          <w:sz w:val="24"/>
          <w:shd w:val="clear" w:color="auto" w:fill="FFFFFF"/>
        </w:rPr>
        <w:lastRenderedPageBreak/>
        <w:t>А.С. ПУШКИН (4 часа)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Стихотворения: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«Воспоминания в Царском Селе», «Воль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 xml:space="preserve">ность», «Деревня», «Погасло дневное светило...», «Разговор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  <w:t xml:space="preserve">книгопродавца с поэтом», «...Вновь я посетил...», «Элегия»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t>(«Безумных лет угасшее веселье...»), «Свободы сеятель пустын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ный...», «Подражание Корану» (IX. «И путник усталый на Бо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t xml:space="preserve">га роптал...»), «Брожу ли я вдоль улиц шумных...»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и др. по выбо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ру, поэма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  <w:t>«Медный всадник».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Основные темы и мотивы пушкинской лирики. Пушкин о назначении поэта и поэзии.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 Конфликт между интересами личности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и государства в поэме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«Медный всадник». 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связи: одические мотивы «петровской»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темы в творчестве М.В. Ломоносова и А.С. Пушкина; традиции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романтической лирики В.А. Жуковского и К.Н. Батюшкова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в пушкинской поэзии.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связи: историческая основа сюжета поэмы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«Медный всадник».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  <w:shd w:val="clear" w:color="auto" w:fill="FFFFFF"/>
        </w:rPr>
        <w:t xml:space="preserve">Знать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опорные понятия: философская лирика, поэма как лиро-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эпический жанр.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</w:rPr>
        <w:t>Уметь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>нализировать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 стихотворения А.С.Пушкина.</w:t>
      </w:r>
    </w:p>
    <w:p w:rsidR="0015392B" w:rsidRDefault="007B32E3">
      <w:pPr>
        <w:spacing w:before="182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М.Ю. ЛЕРМОНТОВ (2 часа)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Стихотворения: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«Как часто, пестрою толпою окружен...», 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hd w:val="clear" w:color="auto" w:fill="FFFFFF"/>
        </w:rPr>
        <w:t>Валерик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hd w:val="clear" w:color="auto" w:fill="FFFFFF"/>
        </w:rPr>
        <w:t>», «Молитва» («Я, Матерь Божия, ныне с моли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твою...»), «Я не унижусь пред тобою...», «Сон» («В полднев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t>ный жар в долине Дагестана...»), «Выхожу один я на дорогу</w:t>
      </w:r>
      <w:r>
        <w:rPr>
          <w:rFonts w:ascii="Times New Roman" w:eastAsia="Times New Roman" w:hAnsi="Times New Roman" w:cs="Times New Roman"/>
          <w:i/>
          <w:color w:val="000000"/>
          <w:spacing w:val="15"/>
          <w:sz w:val="24"/>
          <w:shd w:val="clear" w:color="auto" w:fill="FFFFFF"/>
        </w:rPr>
        <w:t>...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и др. по выбору. Поэма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«Демон».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Мотивы одиночества, неразделенной любви,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невостребованности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высокого поэтического 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ра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>лермонтовской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поэзии. 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Особенности богоборческой темы в поэме М.Ю. Лермонто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ва «Демон». Романтический колорит поэмы, ее образно-эмо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циональная насыщенность. Перекличка основных мотивов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«Демона» с лирикой поэта.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связи: образ поэта-пророка в лирике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М.Ю. Лермонтова и А.С. Пушкина; традиции русского роман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тизма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лермонтовской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 поэзии.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связи: живопись и рисунки М.Ю. Лермон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това; музыкальные интерпретации стихотворений Лермонтова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(А.С. Даргомыжский, М.А. Балакирев, А. Рубинштейн и др.)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Знать опорные понятия: духовная лирика, романтическая поэма.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spacing w:before="125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Н.В. ГОГОЛЬ (4 часа)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i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Повести: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hd w:val="clear" w:color="auto" w:fill="FFFFFF"/>
        </w:rPr>
        <w:t>«Невский проспект», «Нос».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«Ах, Невский…Всемогущий Невский» «Петербургские повести»). Сравнительная характеристика Пискарева и Пирогова (по повести «Невский проспект»). Чин или Человек (по повести «Нос»).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Знать опорные понятия: ирония, гротеск, фантасмагория.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 связи: тема Петербурга в творчестве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А.С. Пушкина и Н.В. Гоголя.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связи: иллюстрации художников к повестям Гоголя (Н. Альтман, В. Зелинский,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Кукрыниксы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и др.)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Знать опорные понятия: ирония, гротеск, фантасмагория.</w:t>
      </w:r>
    </w:p>
    <w:p w:rsidR="0015392B" w:rsidRDefault="007B32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lastRenderedPageBreak/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внеклассного чтения № 1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Сочинение по творчеству Н.В.Гоголя (тему выбирает обучающийся)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 и журналистика 50-80-х годов 19 века (1 час).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Социально-политическая ситуация в России второй полови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ны XIX века. «Крестьянский вопрос» как определяющий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фактор идейного противостояния в обществе. Разногласия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между либеральным и революционно-демократическим крылом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русского общества, их отражение в литературе и журналисти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ке 1850—1860-х годов. Демократические тенденции в развитии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русской культуры, ее обращенность к реалиям современной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жизни. Развитие реалистических традиций в прозе И.С. Тур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генева, И.А. Гончарова, Л.Н. Толстого, А.П. Чехова и др. «Не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красовское» и «элитарное» направления в поэзии, условность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их размежевания. Расцвет русского национального театра (драматургия А.Н. Островского и А.П. Чехова). Новые типы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героев и различные концепции обновления российской жизни (проза Н.Г. Чернышевского, Ф.М. Достоевского, Н.С. Лескова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др.). Вклад русской литературы второй половины XIX века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развитие отечественной и мировой культуры.</w:t>
      </w:r>
    </w:p>
    <w:p w:rsidR="0015392B" w:rsidRDefault="007B32E3">
      <w:pPr>
        <w:spacing w:before="264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А.Н. ОСТРОВСКИЙ (9 часов)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Пьесы: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 xml:space="preserve">«Свои люди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сочтемся!», «Гроза».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«Колумб Замоскворечья» (слово об  А.Н.Островском</w:t>
      </w:r>
      <w:r>
        <w:rPr>
          <w:rFonts w:ascii="Times New Roman" w:eastAsia="Times New Roman" w:hAnsi="Times New Roman" w:cs="Times New Roman"/>
          <w:b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Нравственные проблемы в комедии А.Н. Островского «Свои люди – сочтёмся!». Идейно-художественное своеобразие  драмы Н.А. Островского «Гроза». Город  Калинов и 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обитатели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ыт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нравы «темного царства». Молодое поколение в драме  «Гроза»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ила и слабость характера Катерины.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Роль второстепенных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внесценических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персонажей в «Грозе».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 «Гроза» в русской критике (Н.А. Добролюбов,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Д.И. Писарев, А.А. Григорьев).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Знать опорные понятия: семейно-бытовая коллизия, речевой жест.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связи: традиции отечественной драма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тургии в творчестве А.Н. Островского (пьесы Д.И. Фонвизина, А.С. Грибоедова, Н.В. Гоголя).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 связи: А.Н.Островский и русский театр;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сценические интерпретации пьес А.Н. Островского.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Для самостоятельного чтения: пьесы «Бесприданница»,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«Волки и овцы».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Знать опорные понятия: семейно-бытовая коллизия, речевой жест.</w:t>
      </w:r>
    </w:p>
    <w:p w:rsidR="0015392B" w:rsidRDefault="007B32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lastRenderedPageBreak/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</w:t>
      </w:r>
    </w:p>
    <w:p w:rsidR="0015392B" w:rsidRDefault="007B32E3">
      <w:pPr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Тестовые задания по творчеству А.Н.Островского.</w:t>
      </w:r>
    </w:p>
    <w:p w:rsidR="0015392B" w:rsidRDefault="007B32E3">
      <w:pPr>
        <w:spacing w:before="53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И.А. ГОНЧАРОВ (6 часов)</w:t>
      </w:r>
    </w:p>
    <w:p w:rsidR="0015392B" w:rsidRDefault="007B32E3">
      <w:pPr>
        <w:spacing w:before="5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Роман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«Обломов».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Судьба и личность. Идейно-художественное своеобразие романа «Обломов». Образ Обломова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Понятие «обломовщина». Обломов и  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Штольц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(сравнительная характеристика). Женские образы в романе. Художественное мастерство романа.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Роман «Об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ломов» в русской критике (Н.А. Добролюбов, Д.И. Писарев,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А.В. Дружинин).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связи: И.С. Тургенев и Л.Н. Толстой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о романе «Обломов»; Онегин и Печорин как литературные предшественники Обломова.</w:t>
      </w:r>
    </w:p>
    <w:p w:rsidR="0015392B" w:rsidRDefault="007B32E3">
      <w:pPr>
        <w:spacing w:before="29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связи: музыкальные темы в романе «Обло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мов»; к/ф «Несколько дней из жизни И.И. Обломова»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реж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Н. Михалков).</w:t>
      </w:r>
    </w:p>
    <w:p w:rsidR="0015392B" w:rsidRDefault="007B32E3">
      <w:pPr>
        <w:spacing w:before="38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самостоятельного чтения: роман «Обыкновенная исто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рия».</w:t>
      </w:r>
    </w:p>
    <w:p w:rsidR="0015392B" w:rsidRDefault="007B32E3">
      <w:pPr>
        <w:spacing w:before="24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Знать опорные понятия: образная типизация, символика детали.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Тестовые задания по творчеству И.А.Гончарова.</w:t>
      </w:r>
    </w:p>
    <w:p w:rsidR="0015392B" w:rsidRDefault="007B32E3">
      <w:pPr>
        <w:spacing w:before="283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  <w:lastRenderedPageBreak/>
        <w:t>И.С. ТУРГЕНЕВ (11 часов)</w:t>
      </w:r>
    </w:p>
    <w:p w:rsidR="0015392B" w:rsidRDefault="007B32E3">
      <w:pPr>
        <w:spacing w:before="19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Цикл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 xml:space="preserve">«Записки охотника»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(2—3 рассказа по выбору),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ман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 xml:space="preserve">«Отцы и дети»,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стихотворения в прозе: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 xml:space="preserve">«Порог», «Памяти Ю.П.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>Вревской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 xml:space="preserve">», «Два богача»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и др. по выбору.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Яркость и многообразие народных типов в рассказах цикла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«Записки охотника». Отражение различных начал русской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жизни, внутренняя красота и духовная мощь русского челове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ка как центральная тема цикла.</w:t>
      </w:r>
    </w:p>
    <w:p w:rsidR="0015392B" w:rsidRDefault="007B32E3">
      <w:pPr>
        <w:spacing w:before="5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его названия.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Русская критика о романе и его герое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(статьи Д.И. Писарева, Н.Н. Страхова, М.А. Антоновича).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Гимн вечной жизни «Стихи в прозе» И.С.Тургенева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Художественная выразительность, лаконизм и философская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насыщенность тургеневских миниатюр. Отражение русского национального самосознания в тематике и образах стихотворений.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связи: И.С. Тургенев и группа «Современ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ника»; литературные реминисценции в романе «Отцы и дети».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связи: историческая основа романа «Отцы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 дети» («говорящие» даты в романе); музыкальные темы в 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мане; песенная тематика рассказа «Певцы».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Для самостоятельного чтения: романы «Рудин», «Дворян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ское гнездо».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Знать опорные понятия: социально-психологический роман;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принцип «тайной психологии» в изображении внутреннего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ра героев.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Сочинение-рассуждение по роману И.С.Тургенева «Отцы и дети».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внеклассного чтения № 1</w:t>
      </w:r>
    </w:p>
    <w:p w:rsidR="0015392B" w:rsidRDefault="007B32E3">
      <w:pPr>
        <w:spacing w:before="240"/>
        <w:ind w:firstLine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hd w:val="clear" w:color="auto" w:fill="FFFFFF"/>
        </w:rPr>
        <w:t>Н.Г. ЧЕРНЫШЕВСКИЙ (1 час)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lastRenderedPageBreak/>
        <w:t xml:space="preserve">Роман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t xml:space="preserve">«Что делать? 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(обзор).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Злободневное и вечное в романе «Что делать».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связи: Н.Г. Чернышевский и писатели 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мократического лагеря; традиционный сюжет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rendez-vous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и его трансформация в романе «Что делать?».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связи: диссертация Н.Г. Чернышевского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 xml:space="preserve">«Эстетические отношения искусства к действительности»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и поэтика романа «Что делать?».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Знать опорные понятия: ложная интрига; литературная утопия.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spacing w:before="254"/>
        <w:ind w:firstLine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hd w:val="clear" w:color="auto" w:fill="FFFFFF"/>
        </w:rPr>
        <w:t>Н.А. НЕКРАСОВ (8часов)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Стихотворения: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«В дороге», «Вчерашний день, часу в ше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 xml:space="preserve">стом...», «Блажен незлобивый поэт...», «Поэт и гражданин»,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 xml:space="preserve">«Русскому писателю», «О погоде», «Пророк», «Элегия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А.Н.Еракову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 xml:space="preserve">)», «О Муза! я у двери гроба...», «Мы с тобой бестолковые люди...»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и др. по выбору; поэма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 xml:space="preserve">«Кому на Руси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t>жить хорошо».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Н.А.Некрасов-поэт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«мести и печали». Основные темы и идеи лирики Некрасова. Жанр,  композиция, фольклорные мотивы в поэме «Кому на Руси жить хорошо»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уша народа русского… Народ в споре о счастье. Идейный смысл рассказов 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грешниках.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Гриши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Добросклонова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его идейно-композиционное звучание.</w:t>
      </w:r>
    </w:p>
    <w:p w:rsidR="0015392B" w:rsidRDefault="007B32E3">
      <w:pPr>
        <w:spacing w:before="5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связи: образ пророка в лирике А.С. Пуш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кина, М.Ю. Лермонтова, Н.А. Некрасова; связь поэмы «Кому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на Руси жить хорошо» с фольклорной традицией.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связи: некрасовские мотивы в живописи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И. Крамского, В. Иванова, И. Репина, Н. Касаткина и др.;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жанр песни в лирике Н.А. Некрасова.</w:t>
      </w:r>
    </w:p>
    <w:p w:rsidR="0015392B" w:rsidRDefault="007B32E3">
      <w:pPr>
        <w:spacing w:before="10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Для самостоятельного чтения: поэмы «Саша», «Дедушка».</w:t>
      </w:r>
    </w:p>
    <w:p w:rsidR="0015392B" w:rsidRDefault="007B32E3">
      <w:pPr>
        <w:spacing w:before="10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>Знать опорные понятия: народность художественного творче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ства; демократизация поэтического языка.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Сочинение-рассуждение по поэме Н.А.Некрасова «Кому на Руси жить хорошо».</w:t>
      </w:r>
    </w:p>
    <w:p w:rsidR="0015392B" w:rsidRDefault="007B32E3">
      <w:pPr>
        <w:spacing w:before="235"/>
        <w:ind w:firstLine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Ф.И. ТЮТЧЕВ (3 часа)</w:t>
      </w:r>
    </w:p>
    <w:p w:rsidR="0015392B" w:rsidRDefault="007B32E3">
      <w:pPr>
        <w:spacing w:before="14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Стихотворения: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>«Не то, что мните вы, природа... »,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>Silentium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, «Цицерон», «Умом Россию не понять...», «Я встретил вас...», «Природа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сфинкс, и тем она верней...», «Певу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 xml:space="preserve">честь есть в морских волнах...», «Еще земли печален вид...»,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«Полдень», «О, как убийственно мы любим!..», «Нам не дано предугадать...»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др. по выбору.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Основные темы и идеи лирики. Лирика природы. Философская лирика. Любовная лирика. 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связи: роль архаизмов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тютчевской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рике; пушкинские мотивы и образы в лирике Ф.И. Тютчева.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 связи: пантеизм как основа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тютчевской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 философии природы; песни и романсы русских композиторов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на стихи Ф.И. Тютчева (С.И. Танеев, С.В. Рахманинов и др.).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Знать опорные понятия: интеллектуальная лирика; лирический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фрагмент.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spacing w:before="254"/>
        <w:ind w:firstLine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>А.А. ФЕТ ( 5 часов)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 xml:space="preserve">Стихотворения: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>«Шепот, робкое дыханье...», «Еще майская ночь...», «Заря прощается с землею...», «Я пришел к те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бе с приветом...», «Сияла ночь. Луной был полон сад. Лежа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ли...», «На заре ты ее не буди...», «Это утро, радость эта...»,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 xml:space="preserve">«Одним толчком согнать ладью живую...»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и др. по выбору.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«Стихи пленительные Фета» (А.Жемчужников). Русская природа в лирике. Философские мотивы поэзии. Тема любви и образ возлюбленной в лирике. 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связи: традиции русской романтической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поэзии в лирике А.А. Фета; А. Фет и поэты радикально-демо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кратического лагеря (стихотворные пародии Д. Минаева).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связи: П.И. Чайковский о музыкальности лирики А. Фета.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Знать опорные понятия: мелодика стиха; лирический образ-переживание.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Сопоставительный анализ лирики Тютчева и Фета</w:t>
      </w:r>
    </w:p>
    <w:p w:rsidR="0015392B" w:rsidRDefault="007B32E3">
      <w:pPr>
        <w:spacing w:before="254"/>
        <w:ind w:firstLine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Н.С. ЛЕСКОВ (5 часов)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Повесть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hd w:val="clear" w:color="auto" w:fill="FFFFFF"/>
        </w:rPr>
        <w:t>«Очарованный странник».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Художественный мир произведений  Н.С.Лескова. Одиссея Ивана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Флягина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повести Н.С.Лескова «Очарованный странник». Автор и рассказчик в повести».  Загадка женской души в повести Н.С.Лескова «Леди Макбет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Мценского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уезда».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связи: былинные мотивы в образе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Фляги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; тема богатырства в повести Н. Лескова и поэме Н.В. Гоголя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«Мертвые души».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связи: язык и стиль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лесковского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сказа.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Для самостоятельного чтения: повести «Тупейный худож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ник», «Запечатленный ангел», «Леди Макбет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Мценского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 уезда».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Знать опорные понятия: литературный сказ; жанр путеше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ствия.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lastRenderedPageBreak/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 внеклассного чтения № 2 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Проверочная работа по творчеству Н.С.Лескова</w:t>
      </w:r>
    </w:p>
    <w:p w:rsidR="0015392B" w:rsidRDefault="007B32E3">
      <w:pPr>
        <w:spacing w:before="254"/>
        <w:ind w:firstLine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  <w:t>М.Е. САЛТЫКОВ-ЩЕДРИН (</w:t>
      </w:r>
      <w:r w:rsidR="008600D3"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  <w:t xml:space="preserve">5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  <w:t>часов)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Сказки: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>«Медведь на воеводстве», «Богатырь», «Премуд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  <w:t xml:space="preserve">рый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  <w:t>пискарь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  <w:t>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«Я писатель, в этом мое призвание». Художественный 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М.Е.Салтыкова-Щедрина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«Сказки для детей изрядного возраста» как вершинный жанр в творчестве Щедрина-сатирика.</w:t>
      </w:r>
      <w:r>
        <w:rPr>
          <w:rFonts w:ascii="Times New Roman" w:eastAsia="Times New Roman" w:hAnsi="Times New Roman" w:cs="Times New Roman"/>
          <w:sz w:val="24"/>
        </w:rPr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«Премудрый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пискарь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 Историческая основа сюжета и проблематики «Истории одного города». 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связи: фольклорные мотивы в сказках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hd w:val="clear" w:color="auto" w:fill="FFFFFF"/>
        </w:rPr>
        <w:t xml:space="preserve">М.Е. Салтыкова-Щедрина; традиции Д.И. Фонвизина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Н.В. Гоголя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щедринской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сатире.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 связи: произведения М.Е. Салтыкова-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Щедрина в иллюстрациях художников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Кукрыниксы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, В. Кара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сев,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Башилов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и др.).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Для самостоятельного чтения: роман-хроника «История одно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го города», сказки «Орел-меценат», «Вяленая вобла», «Либерал».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Знать опорные понятия: сатирическая литературная сказка; 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теск; авторская ирония.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Урок внеклассного чтения № 3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Тестовые задания по творчеству </w:t>
      </w:r>
      <w:proofErr w:type="spellStart"/>
      <w:r>
        <w:rPr>
          <w:rFonts w:ascii="Times New Roman" w:eastAsia="Times New Roman" w:hAnsi="Times New Roman" w:cs="Times New Roman"/>
          <w:sz w:val="24"/>
        </w:rPr>
        <w:t>М.Е.Салтыкова-Щедрина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5392B" w:rsidRDefault="007B32E3">
      <w:pPr>
        <w:spacing w:before="259"/>
        <w:ind w:firstLine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>А.К. ТОЛСТОЙ (</w:t>
      </w:r>
      <w:r w:rsidR="008600D3"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 xml:space="preserve"> часов)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Стихотворения: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 xml:space="preserve">«Средь шумного бала, случайно...», «Слеза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  <w:t>дрожит в твоем ревнивом взоре...», «Когда природа вся трепе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>щет и сияет,..», «Прозрачных облаков спокойное движенье...», «Государь ты наш, батюшка...», «История государства Рос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hd w:val="clear" w:color="auto" w:fill="FFFFFF"/>
        </w:rPr>
        <w:t xml:space="preserve">сийского от Гостомысла до Тимашева»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и др. по выбору учителя.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Жанрово-тематическое богатство творчества А.К.Толстого. Тема России в лирике. Красота природы и природа красоты в лирике А.К.Толстого. Образ поэта и тема вдохновения в лирике А.К.Толстого. Сатирические темы и мотивы в поэзии  А.К.Толстого.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связи: А.К. Толстой и братья Жемчуж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никовы; сатирические приемы в творчестве А.К. Толстого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М.Е. Салтыкова-Щедрина.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связи: исторические сюжеты и фигуры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произведениях А.К. Толстого; романсы П.И. Чайковского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стихи А.К. Толстого.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Для самостоятельного чтения: роман «Князь Серебряный».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Знать опорные понятия: лирика позднего романтизма; историче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ская песня.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Проверочная работа по творчеству А.К.Толстого</w:t>
      </w:r>
    </w:p>
    <w:p w:rsidR="0015392B" w:rsidRDefault="007B32E3">
      <w:pPr>
        <w:spacing w:before="178"/>
        <w:ind w:firstLine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>Л.Н. Толстой (18 часов)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Роман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«Война и мир».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страницам великой жизни. Л.Н.Толстой- человек, мыслитель, писатель. Правда» войны в « Севастопольских рассказах» Л.Н.Толстого. «Я старался писать историю народа». (Жанрово-тематическое своеобразие романа-эпопеи «Война и мир»). «Вечер Анны Павловны был </w:t>
      </w:r>
      <w:r>
        <w:rPr>
          <w:rFonts w:ascii="Times New Roman" w:eastAsia="Times New Roman" w:hAnsi="Times New Roman" w:cs="Times New Roman"/>
          <w:sz w:val="24"/>
        </w:rPr>
        <w:lastRenderedPageBreak/>
        <w:t>пущен…»(«Высший свет» в романе «Война и мир). Именины у Ростовых. Лысые Горы.. Изображение войны 1805-1807гг.  в романе. .</w:t>
      </w:r>
      <w:proofErr w:type="spellStart"/>
      <w:r>
        <w:rPr>
          <w:rFonts w:ascii="Times New Roman" w:eastAsia="Times New Roman" w:hAnsi="Times New Roman" w:cs="Times New Roman"/>
          <w:sz w:val="24"/>
        </w:rPr>
        <w:t>Шенграбенское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Аустерлицкое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сражения. Поиск плодотворной общественной деятельности П.Безухова и А.Болконского.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простоты, добра и правды» (Образы Кутузова и Наполеона). «Дубина народной войны поднялась…»(Картины партизанской войны в романе). «Мысль народная» в романе.. Решение главной мысли:   предназначении человека(т.2 и эпилог). В чем секрет обаяния Наташи Ростовой? Нравственные искания Андрея Болконского и Пьера Безухова. Мысль семейная» в романе.    </w:t>
      </w:r>
    </w:p>
    <w:p w:rsidR="0015392B" w:rsidRDefault="007B32E3">
      <w:pPr>
        <w:spacing w:before="5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связи: Л.Н. Толстой и И.С. Тургенев;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стихотворение М.Ю. Лермонтова «Бородино» и его переосмы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сление в романе Л. Толстого; образ Наполеона и тема «бонапартизма» в произведениях русских классиков.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 связи: исторические источники романа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«Война и мир»; живописные портреты Л.Толстого (И.Н. Крамской, Н.Н. Ге, И.Е. Репин, М.В. Нестеров), иллюстрации к 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ману «Война и мир» (М.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Башилов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, Л. Пастернак, П.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Боклев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, В. Серов, 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Шмаринов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).</w:t>
      </w:r>
    </w:p>
    <w:p w:rsidR="0015392B" w:rsidRDefault="007B32E3">
      <w:pPr>
        <w:spacing w:before="5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самостоятельного чтения: цикл «Севастопольские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сказы», повесть «Казаки», роман «Анна Каренина».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Знать опорные понятия: роман-эпопея; «диалектика души»; исто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рико-философская концепция.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Сочинение по творчеству Л.Н.Толстого.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внеклассного чтения № 3</w:t>
      </w:r>
    </w:p>
    <w:p w:rsidR="0015392B" w:rsidRDefault="007B32E3">
      <w:pPr>
        <w:spacing w:before="254"/>
        <w:ind w:firstLine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hd w:val="clear" w:color="auto" w:fill="FFFFFF"/>
        </w:rPr>
        <w:t>Ф.М. ДОСТОЕВСКИЙ (7 часов)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Роман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hd w:val="clear" w:color="auto" w:fill="FFFFFF"/>
        </w:rPr>
        <w:t>«Преступление и наказание».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Художественный мир Ф.М.Достоевского. История создания  социально-психологического романа «Преступление и наказание». Образ Петербурга и средства воссоздания его в романе. Мир «униженных и оскорбленных» и бунт личности против жестоких законов социума. Теория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15392B" w:rsidRDefault="007B32E3">
      <w:pPr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связи: творческая полемика Л.Н. Толсто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го и Ф.М. Достоевского; сквозные мотивы и образы русской классики в романе Ф.М.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Достоевского (евангельские мотивы, образ Петербурга, тема «маленького человека», проблема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дивидуализма и др.).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связи: особенности языка и стиля прозы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Достоевского; роман «Преступление и наказание» в театре и 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но (постановки Ю. Завадского, Ю. Любимова, К.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Гинкаса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, Л. 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лиджанова, А. Сокурова и др.).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Для самостоятельного чтения: романы «Идиот», «Братья Карамазовы».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Знать опорные понятия: идеологический роман и герой-идея;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лифония (многоголосие); герои-«двойники».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Сочинение по роману Ф.М.Достоевского «Преступление и наказание».</w:t>
      </w:r>
    </w:p>
    <w:p w:rsidR="0015392B" w:rsidRDefault="007B32E3">
      <w:pPr>
        <w:spacing w:before="250"/>
        <w:ind w:firstLine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А.П. ЧЕХОВ (</w:t>
      </w:r>
      <w:r w:rsidR="008600D3"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 час</w:t>
      </w:r>
      <w:r w:rsidR="008600D3"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)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hd w:val="clear" w:color="auto" w:fill="FFFFFF"/>
        </w:rPr>
        <w:t xml:space="preserve">Рассказы: 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  <w:shd w:val="clear" w:color="auto" w:fill="FFFFFF"/>
        </w:rPr>
        <w:t xml:space="preserve">«Крыжовник», «Человек в футляре», «Дама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>с собачкой», «Студент»,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>Ионыч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и др. по выбору. Пьеса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t>«Вишневый сад».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Тайна личности А.П.Чехова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Тема гибели  человеческой души в рассказах «</w:t>
      </w:r>
      <w:proofErr w:type="spellStart"/>
      <w:r>
        <w:rPr>
          <w:rFonts w:ascii="Times New Roman" w:eastAsia="Times New Roman" w:hAnsi="Times New Roman" w:cs="Times New Roman"/>
          <w:sz w:val="24"/>
        </w:rPr>
        <w:t>Ионыч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Новаторство Чехова-драматурга.</w:t>
      </w:r>
      <w:r>
        <w:rPr>
          <w:rFonts w:ascii="Times New Roman" w:eastAsia="Times New Roman" w:hAnsi="Times New Roman" w:cs="Times New Roman"/>
          <w:sz w:val="24"/>
        </w:rPr>
        <w:t xml:space="preserve"> История создания, особенности сюжетов и конфликта пьесы «Вишнёвый сад».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Соотношение внешнего </w:t>
      </w:r>
      <w:r>
        <w:rPr>
          <w:rFonts w:ascii="Times New Roman" w:eastAsia="Times New Roman" w:hAnsi="Times New Roman" w:cs="Times New Roman"/>
          <w:color w:val="000000"/>
          <w:sz w:val="24"/>
        </w:rPr>
        <w:t>и внутреннего сюжетов в комедии «Вишневый сад». Лириче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ское и драматическое начала в пьесе. Фигуры героев-«недо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теп» и символический образ сада в комедии. Роль второстепенных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внесценических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персонажей в чеховской пьесе. Функция ремарок, звука и цвета в «Вишневом саде». Сложность и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однозначность авторской позиции в произведении.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связи: А.П. Чехов и Л.Н. Толстой; тема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«маленького человека» в русской классике и произведениях Чехова.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lastRenderedPageBreak/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связи: сценические интерпретации комедии «Вишневый сад» (постановки К.С. Станиславского, Ю.И. Пиме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нова, В.Я.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Левенталя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А. Эфроса,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др.).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Для самостоятельного чтения: пьесы «Дядя Ваня», «Три сестры».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Знать опорные понятия: «бессюжетное» действие; лирическая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медия; символическая деталь.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u w:val="single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392B" w:rsidRDefault="007B32E3">
      <w:pPr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392B" w:rsidRDefault="0015392B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15392B" w:rsidRPr="008133AC" w:rsidRDefault="007B32E3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sz w:val="36"/>
        </w:rPr>
      </w:pPr>
      <w:r w:rsidRPr="008133AC">
        <w:rPr>
          <w:rFonts w:ascii="Times New Roman" w:eastAsia="Cambria" w:hAnsi="Times New Roman" w:cs="Times New Roman"/>
          <w:b/>
          <w:sz w:val="36"/>
        </w:rPr>
        <w:t xml:space="preserve">5. </w:t>
      </w:r>
      <w:r w:rsidR="008133AC" w:rsidRPr="008133AC">
        <w:rPr>
          <w:rFonts w:ascii="Times New Roman" w:eastAsia="Cambria" w:hAnsi="Times New Roman" w:cs="Times New Roman"/>
          <w:b/>
          <w:sz w:val="36"/>
        </w:rPr>
        <w:t>Т</w:t>
      </w:r>
      <w:r w:rsidRPr="008133AC">
        <w:rPr>
          <w:rFonts w:ascii="Times New Roman" w:eastAsia="Cambria" w:hAnsi="Times New Roman" w:cs="Times New Roman"/>
          <w:b/>
          <w:sz w:val="36"/>
        </w:rPr>
        <w:t>ематическое планирование</w:t>
      </w:r>
    </w:p>
    <w:p w:rsidR="0015392B" w:rsidRDefault="0015392B">
      <w:pPr>
        <w:rPr>
          <w:rFonts w:ascii="Calibri" w:eastAsia="Calibri" w:hAnsi="Calibri" w:cs="Calibri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820"/>
        <w:gridCol w:w="4200"/>
        <w:gridCol w:w="1451"/>
        <w:gridCol w:w="6995"/>
      </w:tblGrid>
      <w:tr w:rsidR="0015392B" w:rsidTr="008133AC">
        <w:trPr>
          <w:trHeight w:val="128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15392B" w:rsidRDefault="0015392B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Раздел. Тема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15392B" w:rsidRDefault="0015392B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Кол-во часов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15392B" w:rsidRDefault="0015392B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Контрольные мероприятия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Введение. К истории русской литературы 19 века.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1539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92B" w:rsidTr="008133AC">
        <w:trPr>
          <w:trHeight w:val="1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Из литературы первой половины 19 века (10часов)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15392B" w:rsidRDefault="001539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А.С.Пушкин. Лирика. Поэма «Медный всадник»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Анализ стихотворения А.С.Пушкина.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М.Ю.Лермонтов. Лирика. Поэма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«Демон»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Сочинение по творчеству М.Ю.Лермонтова.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Н.В.Гоголь. Повести «Невский проспект», «Нос».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Сочинение по творчеству Н.В.Гоголя</w:t>
            </w:r>
          </w:p>
        </w:tc>
      </w:tr>
      <w:tr w:rsidR="0015392B" w:rsidTr="008133AC">
        <w:trPr>
          <w:trHeight w:val="1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Из литературы второй половины 19 века (9</w:t>
            </w:r>
            <w:r w:rsidR="008600D3">
              <w:rPr>
                <w:rFonts w:ascii="Calibri" w:eastAsia="Calibri" w:hAnsi="Calibri" w:cs="Calibri"/>
                <w:b/>
                <w:sz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</w:rPr>
              <w:t>часов).</w:t>
            </w:r>
          </w:p>
          <w:p w:rsidR="0015392B" w:rsidRDefault="0015392B">
            <w:pPr>
              <w:rPr>
                <w:rFonts w:ascii="Calibri" w:eastAsia="Calibri" w:hAnsi="Calibri" w:cs="Calibri"/>
              </w:rPr>
            </w:pP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Литература и журналистика 50-80-х годов 19 века.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1539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Творчество А.Н.Островского.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Тестовые задания по творчеству А.Н.Островского.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Творчество И.А.Гончарова.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Тестовые задания по роману И.А.Гончарова.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Творчество И.С.Тургенева.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Сочинение по роману И.С.Тургенева.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Роман Н.Г.Чернышевского «Что делать?»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15392B">
            <w:pPr>
              <w:rPr>
                <w:rFonts w:ascii="Calibri" w:eastAsia="Calibri" w:hAnsi="Calibri" w:cs="Calibri"/>
              </w:rPr>
            </w:pP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Творчество Н.А.Некрасова.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Сочинение по поэме Н.А.Некрасова.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Лирика Ф.И.Тютчева.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15392B">
            <w:pPr>
              <w:rPr>
                <w:rFonts w:ascii="Calibri" w:eastAsia="Calibri" w:hAnsi="Calibri" w:cs="Calibri"/>
              </w:rPr>
            </w:pP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Лирика А.А.Фета.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Сопоставительный анализ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стих-й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А.А.Фета и А.А.Тютчева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Творчество Н.С.Лескова.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Проверочная работа по творчеству Н.С.Лескова.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Творчество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М.Е.Салтыкова-Щедрина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8970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Тестовые задания по творчеству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М.Е.Салтыкова-Щедрина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Лирика А.К.Толстого.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Проверочная работа по творчеству А.К.Толстого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Творчество Л.Н.Толстого.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Сочинение по творчеству Л.Н.Толстого.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Творчество Ф.М.Достоевского.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Сочинение по роману Ф.М.Достоевского.</w:t>
            </w: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Творчество А.П.Чехова.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8970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15392B">
            <w:pPr>
              <w:rPr>
                <w:rFonts w:ascii="Calibri" w:eastAsia="Calibri" w:hAnsi="Calibri" w:cs="Calibri"/>
              </w:rPr>
            </w:pPr>
          </w:p>
        </w:tc>
      </w:tr>
      <w:tr w:rsidR="00C807E2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7E2" w:rsidRDefault="00C807E2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7E2" w:rsidRDefault="00C807E2">
            <w:pPr>
              <w:rPr>
                <w:rFonts w:ascii="Calibri" w:eastAsia="Calibri" w:hAnsi="Calibri" w:cs="Calibri"/>
                <w:sz w:val="24"/>
              </w:rPr>
            </w:pPr>
            <w:r w:rsidRPr="007D1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Зачёт по материалу 1-го полугодия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7E2" w:rsidRDefault="00C807E2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7E2" w:rsidRDefault="00C807E2">
            <w:pPr>
              <w:rPr>
                <w:rFonts w:ascii="Calibri" w:eastAsia="Calibri" w:hAnsi="Calibri" w:cs="Calibri"/>
              </w:rPr>
            </w:pP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C807E2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Обобщение по курсу.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 w:rsidP="004C6F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Итогов</w:t>
            </w:r>
            <w:r w:rsidR="004C6FEA">
              <w:rPr>
                <w:rFonts w:ascii="Calibri" w:eastAsia="Calibri" w:hAnsi="Calibri" w:cs="Calibri"/>
                <w:sz w:val="24"/>
              </w:rPr>
              <w:t>ыйзачёт</w:t>
            </w:r>
          </w:p>
        </w:tc>
      </w:tr>
      <w:tr w:rsidR="00D82947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47" w:rsidRDefault="00D82947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47" w:rsidRDefault="008970B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47" w:rsidRDefault="00D82947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47" w:rsidRDefault="00D82947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15392B" w:rsidTr="008133A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15392B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7B32E3" w:rsidP="0065070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  <w:r w:rsidR="00650701">
              <w:rPr>
                <w:rFonts w:ascii="Calibri" w:eastAsia="Calibri" w:hAnsi="Calibri" w:cs="Calibri"/>
                <w:sz w:val="24"/>
              </w:rPr>
              <w:t>1 час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Default="0015392B">
            <w:pPr>
              <w:rPr>
                <w:rFonts w:ascii="Calibri" w:eastAsia="Calibri" w:hAnsi="Calibri" w:cs="Calibri"/>
              </w:rPr>
            </w:pPr>
          </w:p>
        </w:tc>
      </w:tr>
    </w:tbl>
    <w:p w:rsidR="0015392B" w:rsidRDefault="0015392B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5465F6" w:rsidRDefault="005465F6">
      <w:pPr>
        <w:rPr>
          <w:rFonts w:ascii="Calibri" w:eastAsia="Calibri" w:hAnsi="Calibri" w:cs="Calibri"/>
        </w:rPr>
      </w:pPr>
    </w:p>
    <w:p w:rsidR="0015392B" w:rsidRPr="008133AC" w:rsidRDefault="007B32E3" w:rsidP="00D068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3AC">
        <w:rPr>
          <w:rFonts w:ascii="Times New Roman" w:eastAsia="Times New Roman" w:hAnsi="Times New Roman" w:cs="Times New Roman"/>
          <w:b/>
          <w:sz w:val="32"/>
        </w:rPr>
        <w:lastRenderedPageBreak/>
        <w:t xml:space="preserve">6. Календарно-тематическое планирование </w:t>
      </w:r>
    </w:p>
    <w:p w:rsidR="0015392B" w:rsidRDefault="0015392B" w:rsidP="00D06847">
      <w:pPr>
        <w:spacing w:after="0"/>
        <w:jc w:val="center"/>
        <w:rPr>
          <w:rFonts w:ascii="Calibri" w:eastAsia="Calibri" w:hAnsi="Calibri" w:cs="Calibri"/>
          <w:sz w:val="28"/>
        </w:rPr>
      </w:pPr>
    </w:p>
    <w:tbl>
      <w:tblPr>
        <w:tblW w:w="14796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"/>
        <w:gridCol w:w="2322"/>
        <w:gridCol w:w="761"/>
        <w:gridCol w:w="998"/>
        <w:gridCol w:w="1421"/>
        <w:gridCol w:w="1569"/>
        <w:gridCol w:w="1556"/>
        <w:gridCol w:w="2165"/>
        <w:gridCol w:w="19"/>
        <w:gridCol w:w="1994"/>
        <w:gridCol w:w="1433"/>
      </w:tblGrid>
      <w:tr w:rsidR="00DC316A" w:rsidRPr="00DC316A" w:rsidTr="00DC316A">
        <w:trPr>
          <w:trHeight w:val="1134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1539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92B" w:rsidRPr="00DC316A" w:rsidRDefault="001539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92B" w:rsidRPr="00DC316A" w:rsidRDefault="001539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 методы  контроля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ind w:firstLine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316A" w:rsidRPr="00DC316A" w:rsidTr="00DC316A">
        <w:trPr>
          <w:trHeight w:val="111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92B" w:rsidRPr="00DC316A" w:rsidRDefault="0015392B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15392B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15392B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AC5" w:rsidRPr="00DC316A" w:rsidRDefault="00FF0AC5" w:rsidP="00FF0AC5">
            <w:pPr>
              <w:ind w:left="13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  <w:p w:rsidR="0015392B" w:rsidRPr="00DC316A" w:rsidRDefault="0015392B" w:rsidP="00FF0A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AC5" w:rsidRPr="00DC316A" w:rsidRDefault="00FF0AC5" w:rsidP="00FF0AC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15392B" w:rsidRPr="00DC316A" w:rsidRDefault="0015392B">
            <w:pPr>
              <w:ind w:left="13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15392B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Базовые знания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умений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ценностно-мировоззренческих ориентаций личности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15392B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6A" w:rsidRPr="00DC316A" w:rsidTr="00DC316A">
        <w:trPr>
          <w:trHeight w:val="8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«Прекрасное начало…»( К истории русской литературы 19 века.)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(1)</w:t>
            </w:r>
          </w:p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 w:rsidP="00D8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12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32E3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</w:t>
            </w:r>
          </w:p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Урок- лекция с элементами беседы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темы и проблемы русской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лит-ры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в. 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устные сообщения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153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92B" w:rsidRPr="00DC316A" w:rsidTr="00DC316A">
        <w:trPr>
          <w:trHeight w:val="720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92B" w:rsidRPr="00DC316A" w:rsidRDefault="001539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92B" w:rsidRPr="00DC316A" w:rsidRDefault="007B3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первой половины 19 века (10 часов).</w:t>
            </w:r>
          </w:p>
        </w:tc>
      </w:tr>
      <w:tr w:rsidR="007E5542" w:rsidRPr="00DC316A" w:rsidTr="00DC316A">
        <w:trPr>
          <w:trHeight w:val="8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3D3" w:rsidRDefault="00FC63D3" w:rsidP="00FC63D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Входной контроль.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темы и мотивы пушкинской лирики.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(4)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выразительное чтение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темы и мотивы лирики 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темы и мотивы пушкинской лирики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участия в диалоге и монологе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DC316A">
        <w:trPr>
          <w:trHeight w:val="10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«Душа в заветной лире» Пушкин о назначении поэта и поэзии.                                        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выразительное чтение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лирики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right="-111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стих-е , используя литературно-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теоретические сведения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связного текста с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DC316A">
        <w:trPr>
          <w:trHeight w:val="11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Конфликт личности и государства в поэме Пушкина «Медный всадник».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выразительное чтение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образы , своеобразие жанра и композиции поэмы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раскрывать проблему индивидуального бунта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создания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DC316A">
        <w:trPr>
          <w:cantSplit/>
          <w:trHeight w:val="11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 А.С.Пушкина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стихотворения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анализа стих-я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стих-е , используя литературно-теоретические сведения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создания письменного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DC316A">
        <w:trPr>
          <w:trHeight w:val="11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М.Ю. Лермонтов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Мотивы одиночества, неразделённой любви,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невостребованности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поэтического дара в поэзии.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(2)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опрос, выразительное чтение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темы и мотивы лирики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основные темы и мотивы в творчестве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создания 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 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DC316A">
        <w:trPr>
          <w:trHeight w:val="11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богоборческой темы в поэме «Демон» М.Ю.Лермонтова.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боготорческой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  в поэме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худ. произведение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создания 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языка   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DC316A">
        <w:trPr>
          <w:trHeight w:val="11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Н.В.Гоголь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Ах, Невский…Всемогущий Невский» 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«Петербургские повести».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(4)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беседа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стиля Гоголя, своеобразие  его творческой манеры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прозаическое произведение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участия в диалоге и монологе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DC316A">
        <w:trPr>
          <w:trHeight w:val="70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Пискарева и Пирогова 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заполнение таблицы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образы героев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давать сравнительную характеристику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анализа характеристик  героев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DC316A">
        <w:trPr>
          <w:trHeight w:val="2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Чин или Человек (по повести Н.В.Гоголя  «Нос»).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FF00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Беседа, опрос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повести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прозаическое произведение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DC316A">
        <w:trPr>
          <w:trHeight w:val="11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творчеству Н.В.Гоголя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Гоголя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осмыслить тему, определить ее границы, создавать письменное высказывание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письменного высказывания  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392B" w:rsidRPr="00DC316A" w:rsidRDefault="0015392B" w:rsidP="001A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392B" w:rsidRPr="00DC316A" w:rsidRDefault="007B32E3" w:rsidP="001A7B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16A">
        <w:rPr>
          <w:rFonts w:ascii="Times New Roman" w:eastAsia="Calibri" w:hAnsi="Times New Roman" w:cs="Times New Roman"/>
          <w:b/>
          <w:sz w:val="24"/>
          <w:szCs w:val="24"/>
        </w:rPr>
        <w:t>Из литературы второй половины 19 века (9</w:t>
      </w:r>
      <w:r w:rsidR="008600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C316A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tbl>
      <w:tblPr>
        <w:tblW w:w="1475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709"/>
        <w:gridCol w:w="2126"/>
        <w:gridCol w:w="851"/>
        <w:gridCol w:w="1134"/>
        <w:gridCol w:w="1276"/>
        <w:gridCol w:w="1559"/>
        <w:gridCol w:w="1559"/>
        <w:gridCol w:w="2126"/>
        <w:gridCol w:w="1985"/>
        <w:gridCol w:w="1417"/>
      </w:tblGrid>
      <w:tr w:rsidR="007E5542" w:rsidRPr="00DC316A" w:rsidTr="00470DC8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литературы и журналистики  второй половины 19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(1)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тенденции в развитии русской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лит-ры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пол. 19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участия в диалоге и монологе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88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А.Н.Островский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«Колумб Замоскворечья» </w:t>
            </w: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(9)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жизненный и творческий путь писателя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сообщения с применением презентации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74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проблемы в комедии А.Н. Островского «Свои люди – 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сочтёмся!»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 комедии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драматическое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92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Идейно-художественное своеобразие  драмы А.Н. Островского «Гроза».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идейно-художественное своеобразие драмы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драматическое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Город  Калинов и его обитатели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создания образов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сообщения, опираясь на текст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языка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Быт и нравы «темного царства». Молодое поколение в драме  «Гроза»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о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самодурстве как социально-психологическом явлении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характеризоватьсамодуров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жертвы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hanging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Сила и слабость характера Катерины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создания образа в драматическом произведении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а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</w:t>
            </w:r>
          </w:p>
          <w:p w:rsidR="007E5542" w:rsidRPr="00DC316A" w:rsidRDefault="007E5542" w:rsidP="007E5542">
            <w:pPr>
              <w:spacing w:after="0"/>
              <w:ind w:left="-3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второстепенных и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персонажей в «Грозе»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второстепенных и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персонажей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роль второстепенных и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персонажей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 «Гроза» в русской критике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беседа, работа с критическими статьями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 оценки драмы</w:t>
            </w: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русской критике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 устные сообщения, находить информацию в различных источниках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самостоятельного знакомства  с критическими статьями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926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  по творчеству  А..Н.Островского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Островского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правильную информацию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правильного выполнения тестовых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127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И.А.Гончаров.</w:t>
            </w:r>
          </w:p>
          <w:p w:rsidR="007E5542" w:rsidRPr="00DC316A" w:rsidRDefault="007E5542" w:rsidP="007E55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Судьба и личность. Идейно-художественное своеобразие романа «Обломов».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(6)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8A1748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судьбу и личность писателя, идейно-художественное своеобразие романа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нужную информацию в различных источниках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70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 Обломова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«обломовщина».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745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Обломов и  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(сравнительная характеристика).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17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беседа, заполнение таблицы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образы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 сравнительную характеристику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заполнения таблицы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64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Женские образы в романе.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5542" w:rsidRPr="00DC316A" w:rsidRDefault="00045D7D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045D7D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женские образы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женских образов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cantSplit/>
          <w:trHeight w:val="76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мастерство романа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5542" w:rsidRPr="003C1D9B" w:rsidRDefault="007E5542" w:rsidP="002E65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E651F"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3C1D9B" w:rsidRDefault="007E5542" w:rsidP="002E65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E651F"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мастерство романа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художественное мастерство романа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93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 по роману И.А.Гончарова.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045D7D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7E55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045D7D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E5542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7E55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романа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и обоснованно выбрать нужный ответ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правильного выполнения тестовых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73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</w:t>
            </w: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И.С.Тургенева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Яркость и многообразие народных типов в рассказах цикла «Записки охотника»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(11)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3C1D9B" w:rsidRDefault="007E5542" w:rsidP="003C1D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1D9B"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3C1D9B" w:rsidRDefault="007E5542" w:rsidP="003C1D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1D9B"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C1D9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беседа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судьбу писателя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рассказы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87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история и своеобразие романа «Отцы и дети». Общественная атмосфера и её отражение в романе.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3C1D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1D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3C1D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1D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творческую историю создания и своеобразие  романа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нравственную и философскую проблематику романа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542" w:rsidRPr="00DC316A" w:rsidTr="00470DC8">
        <w:trPr>
          <w:trHeight w:val="76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Базарова с Кирсановыми.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FF0AC5" w:rsidRDefault="007E5542" w:rsidP="003C1D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A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F0AC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FF0AC5" w:rsidRDefault="007E5542" w:rsidP="003C1D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A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F0AC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между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взаимоотношения героев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542" w:rsidRPr="00DC316A" w:rsidRDefault="007E5542" w:rsidP="007E5542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69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Базаров и Одинцова.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 ,беседа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между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хар-ку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913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Базаров и его родители.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2469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69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2469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69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между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авторскую позицию и выражать свое отношения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913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Нигилизм и его последствия.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left="-175" w:firstLine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ind w:hanging="97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беседа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FF0AC5" w:rsidRPr="00DC316A" w:rsidRDefault="00FF0AC5" w:rsidP="00FF0AC5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хар-ку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нигилизма  и его последствия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взгядыгероянигилистическим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воззрениям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695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Базаров перед лицом смерти.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художественный образ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cantSplit/>
          <w:trHeight w:val="70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итоги романа, смысл его названия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итоги , смысл названия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</w:p>
          <w:p w:rsidR="00FF0AC5" w:rsidRPr="00DC316A" w:rsidRDefault="00FF0AC5" w:rsidP="00FF0AC5">
            <w:pPr>
              <w:spacing w:after="0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итоги , смысл названия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критика о романе и его героях.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045D7D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045D7D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беседа, работа с критическими статьями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 оценки романа</w:t>
            </w: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русской критике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критическими статьями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самостоятельного знакомства  с критическими статьями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Сочинение-рассуждение по роману «Отцы и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романа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осмыслить тему, определить ее границы,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письменное высказывание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письменного высказывания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706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Гимн вечной жизни</w:t>
            </w:r>
          </w:p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«Стихи в прозе» И.С.Тургенева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участия в диалоге и монологе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866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Н.Г.Чернышевский</w:t>
            </w:r>
          </w:p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Злободневное и вечное в романе «Что делать»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(1)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писателя, сюжет и образы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88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before="10" w:after="0"/>
              <w:ind w:right="77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Н.А.Некрасов</w:t>
            </w:r>
          </w:p>
          <w:p w:rsidR="00FF0AC5" w:rsidRPr="00DC316A" w:rsidRDefault="00FF0AC5" w:rsidP="00FF0AC5">
            <w:pPr>
              <w:spacing w:before="10" w:after="0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Н.А.Некрасов-поэт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«мести и печали»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(8)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жизненный и творческий путь писателя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80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темы и идеи лирики Некрасова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выразительное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 и идеи лирики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темы и идеи лирики, выразительно читать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76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Жанр,  композиция, фольклорные мотивы в поэме «Кому на Руси жить хорошо»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жанровое своеобразие, основные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поэтическое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73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Душа народа русского…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 народа русского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cantSplit/>
          <w:trHeight w:val="733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Народ в споре о счастье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проблему нравственного идеала счастья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AC5" w:rsidRPr="00DC316A" w:rsidTr="00470DC8">
        <w:trPr>
          <w:trHeight w:val="101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8C1B8B" w:rsidRDefault="00FF0AC5" w:rsidP="00FF0AC5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1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8C1B8B" w:rsidRDefault="008C1B8B" w:rsidP="00FF0AC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C1B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Административный контроль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8C1B8B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C1B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F0AC5" w:rsidRPr="008C1B8B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8C1B8B" w:rsidRDefault="00045D7D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21</w:t>
            </w:r>
            <w:r w:rsidR="00FF0AC5" w:rsidRPr="008C1B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8C1B8B" w:rsidRDefault="00045D7D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21</w:t>
            </w:r>
            <w:r w:rsidR="00FF0AC5" w:rsidRPr="008C1B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8C1B8B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AC5" w:rsidRPr="00DC316A" w:rsidRDefault="00FF0AC5" w:rsidP="00FF0AC5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101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8C1B8B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B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7D1FB6" w:rsidRDefault="008C1B8B" w:rsidP="008C1B8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Идейный смысл рассказов о грешниках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8C1B8B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8C1B8B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8B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8C1B8B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8B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7D1FB6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хар-кугероя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703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Гриши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идейно-композиционное звучание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смысл рассказов о грешниках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6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по поэме «Кому на Руси жить хорошо»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поэмы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при написания сочинения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75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Ф.И.Тютчев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темы и идеи лирики. Лирика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(3)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F0AC5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09</w:t>
            </w:r>
            <w:r w:rsidRPr="00FF0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F0AC5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09</w:t>
            </w:r>
            <w:r w:rsidRPr="00FF0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беседа, выразительное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темы и идеи лирики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определятьтемы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идеи лирики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72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Философская лирика Ф.И.Тютчева.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беседа, выразительное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философскую лирику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анализа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стих-ий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71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Любовная лирика Ф.И.Тютчева.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выразительное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любовную лирику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анализа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стих-ий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1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А.А.Фет</w:t>
            </w:r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«Стихи пленительные Фета»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(5)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жизненный и творческий путь писателя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94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природа в лирике А.А.Фета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выразительное чтение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в лирике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знании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ядля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стих-ий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8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мотивы поэзии А.А.Фета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выразительное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философскую лирику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ядля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стих-ий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1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Тема любви и образ возлюбленной в лирике А.А.Фета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выразительное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любовную лирику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воспринимать, анализировать и выразительно читать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2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Сопоставительный анализ лирики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Тютчева и Фета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сопоставительного анализа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Уметь 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сопоставительный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сопоставительного анализа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8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Н.С.Лесков</w:t>
            </w:r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произведений  Н.С.Лескова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(5)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писателя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ключевые моменты творческой биографии, основные мотивы творчества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1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Загадка женской души в повести Н.С.Лескова «Леди Макбет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уезда»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 праведников и злодеев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хар-р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</w:t>
            </w: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делать сообщение о праведниках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67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Одиссея Ивана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повести Н.С.Лескова «Очарованный странник»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позицию автора и рассказчика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анализа рассказа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669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и рассказчик в повести «Очарованный странник»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анализ повести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воспринимать,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анализа повести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8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творчеству Н.С.Лескова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творчество,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–литературные понятия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написания проверочной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26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М.Е.Салтыков-Щедрин</w:t>
            </w:r>
            <w:proofErr w:type="spellEnd"/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«Я писатель, в этом мое призвание».</w:t>
            </w:r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</w:t>
            </w:r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.Е.Салтыкова-Щедрина</w:t>
            </w:r>
            <w:proofErr w:type="spellEnd"/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7D1FB6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1FB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7D1FB6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1FB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мир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и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cantSplit/>
          <w:trHeight w:val="76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«Сказки для детей изрядного возраста» как вершинный жанр в творчестве С-Щедрина. Народ и самодержавие в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сказках.Народ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господствующие классы в сказках С-Щедрина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205" w:firstLine="2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сказок, сатирические приемы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и анализировать сказки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69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Развенчание обывательской психологии, рабского начала в человеке в сказке «Премудрый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сказок, сатирические приемы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анализировать сатирические приемы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78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Историческая основа сюжета и проблематики «Истории одного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11" w:hanging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историческую основу и проблематику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анализировать сатирические приемы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по творчеству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hanging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писателя литературно-теоретические понятия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правильную информацию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выполнения тестовых заданий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766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А.К.Толстой.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Жанрово-тематическое богатство творчества А.К.Толстого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(6)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F0AC5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0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20.02</w:t>
            </w:r>
          </w:p>
          <w:p w:rsidR="008C1B8B" w:rsidRPr="00FF0AC5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F0AC5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0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20.02</w:t>
            </w:r>
          </w:p>
          <w:p w:rsidR="008C1B8B" w:rsidRPr="00FF0AC5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жанровое и тематическое богатство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жанры и тематику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26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Тема России в лирике А.К.Толстого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045D7D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C1B8B" w:rsidRPr="00045D7D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выразительное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изображения России в лирике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 для анализа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стих-ий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1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Красота природы и природа красоты в лирике А.К.Толстого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F0AC5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C1B8B" w:rsidRPr="00FF0AC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беседа, выразительное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изображения природы в лирике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анализа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стих-ий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93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 поэта и тема вдохновения в лирике А.К.Толстого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F0AC5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беседа, выразительное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 поэта в лирике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языка для анализа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стих-ий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9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темы и мотивы в поэзии  А.К.Толстого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беседа, выразительн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темы и мотивы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воспринимать, анализировать и выразительно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анализа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стих-ий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71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творчеству А.К.Толстого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470DC8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лирики поэта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воспринимать, анализировать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выполнения проверочной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89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Л.Н.Толстой </w:t>
            </w:r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великой жизни. Л.Н.Толстой- человек, мыслитель, писатель.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(18)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этапы жизни и творчества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делать сообщения с применением презентации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76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«Правда» войны в « Севастопольских рассказах» Л.Н.Толстого.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F0AC5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08</w:t>
            </w:r>
            <w:r w:rsidR="008C1B8B" w:rsidRPr="00FF0AC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правду изображения войны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воспринимать, анализировать рассказы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анализа рассказов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старался писать историю народа». (Жанрово-тематическое своеобразие романа-эпопеи «Война и мир»)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  <w:r w:rsidR="008C1B8B" w:rsidRPr="00FF0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историю создания и смысл названия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видеть жанровое, идейно-художественное своеобразие, особенности сюжета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97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«Вечер Анны Павловны был пущен…»(«Высший свет» в романе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«Война и мир)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нормы жизни представите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лей высшего света, отношение к ним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нормы жизни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людей,анализирова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эпизод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анализа эпизода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78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Именины у Ростовых. Лысые Горы.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</w:t>
            </w:r>
            <w:r w:rsidR="008C1B8B" w:rsidRPr="00FF0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ценности людей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эпизоды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анализа эпизодов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войны 1805-1807гг.  в романе. .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045D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изображения войны, своеобразие создания исторических личностей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раскрыть</w:t>
            </w:r>
          </w:p>
          <w:p w:rsidR="008C1B8B" w:rsidRPr="00DC316A" w:rsidRDefault="008C1B8B" w:rsidP="008C1B8B">
            <w:pPr>
              <w:spacing w:after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изображения войны, своеобразие создания исторических личностей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trHeight w:val="113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Поиск плодотворной общественной деятельности П.Безухова и А.Болконского.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беседа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процессы в стране через судьбы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6" w:hanging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хар-ку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героев,  проследить исторические процессы в стране через судьбы героев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хар-ки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7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Быт поместного дворянства и своеобразие внутренней жизни героев.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C1312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45D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045D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глубину и своеобразие внутренней жизни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раскрыть</w:t>
            </w:r>
          </w:p>
          <w:p w:rsidR="008C1B8B" w:rsidRPr="00DC316A" w:rsidRDefault="008C1B8B" w:rsidP="008C1B8B">
            <w:pPr>
              <w:spacing w:after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глубину и своеобразие внутренней жизни героев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Война – «противное человеческому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разуму и всей человеческой природе событие».</w:t>
            </w:r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Отечественная  война 1812 г Философия войны в романе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C1312" w:rsidRDefault="00045D7D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C1B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523E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композиционную роль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философских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глав,основные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философских взглядов писателя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раскрыть композиционную роль философских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глав,разъяснить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положения философских взглядов писателя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войны 1812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045D7D" w:rsidP="00045D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523E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изображения войны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идейно-художественные особенности изображения войны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9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«Нет величия там,  где нет простоты, добра и правды».(Образы Кутузова и Наполеона)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образы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6" w:hanging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сравнительную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хар-ку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героев, производить анализ эпизода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сравнительной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хар-ки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«Дубина народной войны поднялась…»(Картины партизанской войны в романе)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</w:t>
            </w:r>
          </w:p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партизанской войны и изменения, происшедшие с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6" w:hanging="1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раскрыть</w:t>
            </w:r>
          </w:p>
          <w:p w:rsidR="008C1B8B" w:rsidRPr="00DC316A" w:rsidRDefault="008C1B8B" w:rsidP="008C1B8B">
            <w:pPr>
              <w:spacing w:after="0"/>
              <w:ind w:left="-95" w:right="-106" w:hanging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8C1B8B" w:rsidRPr="00DC316A" w:rsidRDefault="008C1B8B" w:rsidP="008C1B8B">
            <w:pPr>
              <w:spacing w:after="0"/>
              <w:ind w:right="-106" w:hanging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партизанской войны и изменения, происшедшие с героями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«Мысль народная» в романе.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523E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роль народа в истории, отношение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автора к народу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6" w:hanging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Уметь 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обобщитьроль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народа в истории, отношение автора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народу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анализа эпизода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главной мысли:   предназначении человека (т.2 и эпилог).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523E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523E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в изображении мирной жизни по т.11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иэпилогу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проследить</w:t>
            </w:r>
          </w:p>
          <w:p w:rsidR="008C1B8B" w:rsidRPr="00DC316A" w:rsidRDefault="008C1B8B" w:rsidP="008C1B8B">
            <w:pPr>
              <w:spacing w:after="0"/>
              <w:ind w:right="-106" w:hanging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различие в изображении мирной жизни по т.11 и эпилогу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 чем секрет обаяния Наташи Ростовой?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секрет обаяния героини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хар-ать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героини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для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хар-ки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героини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cantSplit/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искания Андрея Болконского и Пьера Безухова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523E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беседа, заполнение таблицы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образы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сравнительную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заполнения таблицы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«Мысль семейная» в романе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650701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23</w:t>
            </w:r>
            <w:r w:rsidR="008C1B8B" w:rsidRPr="0065070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.04</w:t>
            </w:r>
          </w:p>
          <w:p w:rsidR="008C1B8B" w:rsidRPr="00FC1312" w:rsidRDefault="008C1B8B" w:rsidP="008C1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идеал дворянской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семьи,систему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нравственных ценностей писателя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эпизод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 с учетом норм русского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лит-го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1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творчеству Л.Н.Толстого.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523E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романа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осмыслить тему, определить ее границы, полно раскрыть, правильно оформить сочинение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написания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Ф.М.Достоевский</w:t>
            </w:r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Ф.М.Достоевского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(7)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C1312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23E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мировоззрения, своеобразие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определять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мировоззрения, своеобразие творчества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 для создания   связного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 социально-психологического романа «Преступление и наказание». Образ Петербурга и средства воссоздания его в романе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523ED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историю создания, тематику, проблематику, образ Петербурга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определять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историю создания, тематику, проблематику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для создания   связного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FC1312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C1B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особенностимира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«униженных и оскорбленных»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раскрыть особенности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«униженных и оскорбленных»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 для создания   связного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10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Теория  Раскольникова о праве сильной личности и идейные «двойники» героя.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A33877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23E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суть теории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суть теории героя, разобраться в ведущих мотивах преступления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для создания   связного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firstLine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Семья Мармеладовых. «Правда»  Сони Мармеладовой.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хар-ку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семьи,средства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создания образа,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 автора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Уметь 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хар-ку,выявить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протест писателя против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бесчеловечности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13" w:firstLine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 для создания   связного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6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души Раскольникова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беседа, тестовые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Знать,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как происходит возрождение человека,  содержание романа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осмыслить последние страницы романа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tabs>
                <w:tab w:val="left" w:pos="0"/>
              </w:tabs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 для создания   связного текста,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выполения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 рассуждение  по роману Ф.М.Достоевского «Преступление и наказание».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романа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осмыслить тему, определить ее границы, полно раскрыть, правильно оформить сочинение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tabs>
                <w:tab w:val="left" w:pos="0"/>
              </w:tabs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написания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А.П.Чехов</w:t>
            </w:r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Тайна личности </w:t>
            </w: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А.П.Чехова</w:t>
            </w:r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Тема гибели  человеческой души в рассказах «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», «Палата №6»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драматургии писателя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проблемы  и решение их  в рассказах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tabs>
                <w:tab w:val="left" w:pos="0"/>
              </w:tabs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 для создания   связного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Образы «футлярных» людей в чеховских рассказах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идейно-художественное своеобразие рассказов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раскрытьобразы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«футлярных» людей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tabs>
                <w:tab w:val="left" w:pos="0"/>
              </w:tabs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</w:p>
          <w:p w:rsidR="008C1B8B" w:rsidRPr="00DC316A" w:rsidRDefault="008C1B8B" w:rsidP="008C1B8B">
            <w:pPr>
              <w:tabs>
                <w:tab w:val="left" w:pos="0"/>
              </w:tabs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 для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хар-ки</w:t>
            </w:r>
            <w:proofErr w:type="spellEnd"/>
          </w:p>
          <w:p w:rsidR="008C1B8B" w:rsidRPr="00DC316A" w:rsidRDefault="008C1B8B" w:rsidP="008C1B8B">
            <w:pPr>
              <w:tabs>
                <w:tab w:val="left" w:pos="0"/>
              </w:tabs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«футлярных»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3132BE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</w:t>
            </w:r>
            <w:r w:rsidR="008C1B8B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тенденции </w:t>
            </w:r>
            <w:proofErr w:type="spellStart"/>
            <w:proofErr w:type="gram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в, содержание произведений, литературные термины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выполнять работу, исследовать проблему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tabs>
                <w:tab w:val="left" w:pos="0"/>
              </w:tabs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успешн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сдачи зачёта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470DC8">
        <w:trPr>
          <w:gridBefore w:val="1"/>
          <w:wBefore w:w="10" w:type="dxa"/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Новаторство Чехова-драматурга. История создания, особенности сюжета и конфликта пьесы «Вишнёвый сад».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C1B8B"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новаторство </w:t>
            </w:r>
            <w:proofErr w:type="spell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драматурга</w:t>
            </w:r>
            <w:proofErr w:type="gramStart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сториюсоздания</w:t>
            </w:r>
            <w:proofErr w:type="spellEnd"/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сюжет и конфликт пьесы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пьесу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tabs>
                <w:tab w:val="left" w:pos="0"/>
              </w:tabs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 для создания   связного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8B" w:rsidRPr="00DC316A" w:rsidTr="008600D3">
        <w:trPr>
          <w:gridBefore w:val="1"/>
          <w:wBefore w:w="10" w:type="dxa"/>
          <w:trHeight w:val="138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C807E2" w:rsidRDefault="008C1B8B" w:rsidP="008C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(102,</w:t>
            </w:r>
            <w:r w:rsidRPr="00DC31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,104,</w:t>
            </w:r>
            <w:r w:rsidR="00523ED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C1B8B" w:rsidRPr="00DC316A" w:rsidRDefault="008C1B8B" w:rsidP="008C1B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B8B" w:rsidRPr="00DC316A" w:rsidRDefault="008C1B8B" w:rsidP="008C1B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B8B" w:rsidRPr="00DC316A" w:rsidRDefault="008C1B8B" w:rsidP="008C1B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B8B" w:rsidRPr="00DC316A" w:rsidRDefault="008C1B8B" w:rsidP="008C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23E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316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8C1B8B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C1B8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8C1B8B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C1B8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523ED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  <w:p w:rsidR="00523ED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  <w:p w:rsidR="00523EDA" w:rsidRPr="00DC316A" w:rsidRDefault="00523EDA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tabs>
                <w:tab w:val="left" w:pos="0"/>
              </w:tabs>
              <w:spacing w:after="0"/>
              <w:ind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B8B" w:rsidRPr="00DC316A" w:rsidRDefault="008C1B8B" w:rsidP="008C1B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392B" w:rsidRPr="00DC316A" w:rsidRDefault="008133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ИТОГО: фактически - 10</w:t>
      </w:r>
      <w:r w:rsidR="00523EDA">
        <w:rPr>
          <w:rFonts w:ascii="Times New Roman" w:eastAsia="Calibri" w:hAnsi="Times New Roman" w:cs="Times New Roman"/>
          <w:sz w:val="24"/>
          <w:szCs w:val="24"/>
        </w:rPr>
        <w:t>2</w:t>
      </w:r>
      <w:r w:rsidR="0065070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корректировка произведена за счет повторения; по плану – 10</w:t>
      </w:r>
      <w:r w:rsidR="00523EDA">
        <w:rPr>
          <w:rFonts w:ascii="Times New Roman" w:eastAsia="Calibri" w:hAnsi="Times New Roman" w:cs="Times New Roman"/>
          <w:sz w:val="24"/>
          <w:szCs w:val="24"/>
        </w:rPr>
        <w:t>5 часов (праздничные дни: 08.03</w:t>
      </w:r>
      <w:r>
        <w:rPr>
          <w:rFonts w:ascii="Times New Roman" w:eastAsia="Calibri" w:hAnsi="Times New Roman" w:cs="Times New Roman"/>
          <w:sz w:val="24"/>
          <w:szCs w:val="24"/>
        </w:rPr>
        <w:t>,0</w:t>
      </w:r>
      <w:r w:rsidR="00961CB7">
        <w:rPr>
          <w:rFonts w:ascii="Times New Roman" w:eastAsia="Calibri" w:hAnsi="Times New Roman" w:cs="Times New Roman"/>
          <w:sz w:val="24"/>
          <w:szCs w:val="24"/>
        </w:rPr>
        <w:t>1.05</w:t>
      </w:r>
      <w:r>
        <w:rPr>
          <w:rFonts w:ascii="Times New Roman" w:eastAsia="Calibri" w:hAnsi="Times New Roman" w:cs="Times New Roman"/>
          <w:sz w:val="24"/>
          <w:szCs w:val="24"/>
        </w:rPr>
        <w:t>,0</w:t>
      </w:r>
      <w:r w:rsidR="00961CB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.05)</w:t>
      </w:r>
      <w:r w:rsidR="00961CB7">
        <w:rPr>
          <w:rFonts w:ascii="Times New Roman" w:eastAsia="Calibri" w:hAnsi="Times New Roman" w:cs="Times New Roman"/>
          <w:sz w:val="24"/>
          <w:szCs w:val="24"/>
        </w:rPr>
        <w:t>, (выходные дни: 02.05,03.05,10.05)</w:t>
      </w:r>
    </w:p>
    <w:p w:rsidR="005465F6" w:rsidRDefault="005465F6">
      <w:pPr>
        <w:keepNext/>
        <w:keepLines/>
        <w:spacing w:before="480"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</w:p>
    <w:p w:rsidR="0015392B" w:rsidRPr="00145FF7" w:rsidRDefault="007B32E3">
      <w:pPr>
        <w:keepNext/>
        <w:keepLines/>
        <w:spacing w:before="480"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45FF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7. </w:t>
      </w:r>
      <w:r w:rsidR="008133AC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У</w:t>
      </w:r>
      <w:r w:rsidRPr="00145FF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чебно-методическая и образовательная литература 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>Сахаров В.И., Зинин С.А. Литература 19 века. 10 класс: Учебник для общеобразовательных учреждений: В 2-х ч. – М.: ООО «ТИД «Русское слово - РС», 2013.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>Русские писатели. Библиографический словарь. – М.: Школа – Пресс, 1990.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>Тесты. 10 класс. – М.: «Экзамен», 201</w:t>
      </w:r>
      <w:r w:rsidR="00D52698">
        <w:rPr>
          <w:rFonts w:ascii="Times New Roman" w:eastAsia="Calibri" w:hAnsi="Times New Roman" w:cs="Times New Roman"/>
          <w:sz w:val="28"/>
          <w:szCs w:val="28"/>
        </w:rPr>
        <w:t>3</w:t>
      </w:r>
      <w:r w:rsidRPr="00145F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>Фадеева Т.М.  Дидактические материалы по литературе. 10 класс.- М.: «Экзамен», 2011.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>Тимофеев Л.И., Тураев С.В. Краткий словарь литературоведческих терминов. – М.: Просвещение, 1978.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70" w:hanging="360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 xml:space="preserve">Золотарева И.В., Егорова Н.В. Универсальные поурочные разработки по литературе. – М.: </w:t>
      </w:r>
      <w:proofErr w:type="spellStart"/>
      <w:r w:rsidRPr="00145FF7">
        <w:rPr>
          <w:rFonts w:ascii="Times New Roman" w:eastAsia="Calibri" w:hAnsi="Times New Roman" w:cs="Times New Roman"/>
          <w:sz w:val="28"/>
          <w:szCs w:val="28"/>
        </w:rPr>
        <w:t>Вако</w:t>
      </w:r>
      <w:proofErr w:type="spellEnd"/>
      <w:r w:rsidRPr="00145FF7">
        <w:rPr>
          <w:rFonts w:ascii="Times New Roman" w:eastAsia="Calibri" w:hAnsi="Times New Roman" w:cs="Times New Roman"/>
          <w:sz w:val="28"/>
          <w:szCs w:val="28"/>
        </w:rPr>
        <w:t>, 2007.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70" w:hanging="360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>Литература в школе. Научно-методический журнал.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70" w:hanging="360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>Петрович В.Г., Петрович Н.М. Дидактический материал для учителя. – Саратов: Лицей, 2012.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70" w:hanging="360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>Петрович Н.М., Петрович В.Г. Литературные викторины. – М.: Просвещение, 2011.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70" w:hanging="360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>Русские писатели. Библиографический словарь. – М.: Школа – Пресс, 1990.</w:t>
      </w:r>
    </w:p>
    <w:p w:rsidR="0015392B" w:rsidRPr="00145FF7" w:rsidRDefault="007B32E3">
      <w:pPr>
        <w:numPr>
          <w:ilvl w:val="0"/>
          <w:numId w:val="8"/>
        </w:numPr>
        <w:tabs>
          <w:tab w:val="left" w:pos="1070"/>
        </w:tabs>
        <w:spacing w:after="0" w:line="360" w:lineRule="auto"/>
        <w:ind w:left="1070" w:hanging="360"/>
        <w:rPr>
          <w:rFonts w:ascii="Times New Roman" w:eastAsia="Calibri" w:hAnsi="Times New Roman" w:cs="Times New Roman"/>
          <w:sz w:val="28"/>
          <w:szCs w:val="28"/>
        </w:rPr>
      </w:pPr>
      <w:r w:rsidRPr="00145FF7">
        <w:rPr>
          <w:rFonts w:ascii="Times New Roman" w:eastAsia="Calibri" w:hAnsi="Times New Roman" w:cs="Times New Roman"/>
          <w:sz w:val="28"/>
          <w:szCs w:val="28"/>
        </w:rPr>
        <w:t xml:space="preserve">Электронная хрестоматия по русской литературе </w:t>
      </w:r>
      <w:proofErr w:type="spellStart"/>
      <w:r w:rsidRPr="00145FF7">
        <w:rPr>
          <w:rFonts w:ascii="Times New Roman" w:eastAsia="Calibri" w:hAnsi="Times New Roman" w:cs="Times New Roman"/>
          <w:sz w:val="28"/>
          <w:szCs w:val="28"/>
        </w:rPr>
        <w:t>DirektMEDIA</w:t>
      </w:r>
      <w:proofErr w:type="spellEnd"/>
      <w:r w:rsidRPr="00145F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92B" w:rsidRPr="008133AC" w:rsidRDefault="007B32E3" w:rsidP="00D52698">
      <w:pPr>
        <w:keepNext/>
        <w:keepLines/>
        <w:spacing w:before="120"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32"/>
        </w:rPr>
      </w:pPr>
      <w:r w:rsidRPr="008133AC">
        <w:rPr>
          <w:rFonts w:ascii="Times New Roman" w:eastAsia="Cambria" w:hAnsi="Times New Roman" w:cs="Times New Roman"/>
          <w:b/>
          <w:color w:val="000000"/>
          <w:sz w:val="32"/>
        </w:rPr>
        <w:t xml:space="preserve">8. </w:t>
      </w:r>
      <w:r w:rsidR="00D52698">
        <w:rPr>
          <w:rFonts w:ascii="Times New Roman" w:eastAsia="Cambria" w:hAnsi="Times New Roman" w:cs="Times New Roman"/>
          <w:b/>
          <w:color w:val="000000"/>
          <w:sz w:val="32"/>
        </w:rPr>
        <w:t>Р</w:t>
      </w:r>
      <w:r w:rsidRPr="008133AC">
        <w:rPr>
          <w:rFonts w:ascii="Times New Roman" w:eastAsia="Cambria" w:hAnsi="Times New Roman" w:cs="Times New Roman"/>
          <w:b/>
          <w:color w:val="000000"/>
          <w:sz w:val="32"/>
        </w:rPr>
        <w:t>езультаты освоения курса</w:t>
      </w:r>
      <w:r w:rsidR="00D52698">
        <w:rPr>
          <w:rFonts w:ascii="Times New Roman" w:eastAsia="Cambria" w:hAnsi="Times New Roman" w:cs="Times New Roman"/>
          <w:b/>
          <w:color w:val="000000"/>
          <w:sz w:val="32"/>
        </w:rPr>
        <w:t xml:space="preserve"> «Литература. 10 класс»</w:t>
      </w:r>
      <w:r w:rsidRPr="008133AC">
        <w:rPr>
          <w:rFonts w:ascii="Times New Roman" w:eastAsia="Cambria" w:hAnsi="Times New Roman" w:cs="Times New Roman"/>
          <w:b/>
          <w:color w:val="000000"/>
          <w:sz w:val="32"/>
        </w:rPr>
        <w:t xml:space="preserve"> и систем</w:t>
      </w:r>
      <w:r w:rsidR="00D52698">
        <w:rPr>
          <w:rFonts w:ascii="Times New Roman" w:eastAsia="Cambria" w:hAnsi="Times New Roman" w:cs="Times New Roman"/>
          <w:b/>
          <w:color w:val="000000"/>
          <w:sz w:val="32"/>
        </w:rPr>
        <w:t>а</w:t>
      </w:r>
      <w:r w:rsidRPr="008133AC">
        <w:rPr>
          <w:rFonts w:ascii="Times New Roman" w:eastAsia="Cambria" w:hAnsi="Times New Roman" w:cs="Times New Roman"/>
          <w:b/>
          <w:color w:val="000000"/>
          <w:sz w:val="32"/>
        </w:rPr>
        <w:t xml:space="preserve"> их оценивания </w:t>
      </w:r>
    </w:p>
    <w:p w:rsidR="0015392B" w:rsidRPr="008200ED" w:rsidRDefault="007B32E3">
      <w:pPr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реализации программы.</w:t>
      </w:r>
      <w:r w:rsidRPr="008200ED">
        <w:rPr>
          <w:rFonts w:ascii="Times New Roman" w:eastAsia="Times New Roman" w:hAnsi="Times New Roman" w:cs="Times New Roman"/>
          <w:sz w:val="24"/>
          <w:szCs w:val="24"/>
        </w:rPr>
        <w:t>Система контроля.</w:t>
      </w:r>
    </w:p>
    <w:p w:rsidR="0015392B" w:rsidRPr="008200ED" w:rsidRDefault="007B32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sz w:val="24"/>
          <w:szCs w:val="24"/>
        </w:rPr>
        <w:t>Устное публичное выступление (выразительное чтение, в том числе наизусть, доклад, сообщение, диспут, беседа по вопросам, семинар)</w:t>
      </w:r>
    </w:p>
    <w:p w:rsidR="0015392B" w:rsidRPr="008200ED" w:rsidRDefault="007B32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sz w:val="24"/>
          <w:szCs w:val="24"/>
        </w:rPr>
        <w:t>Изложение (подробное, выборочное, сжатое, с творческим заданием)</w:t>
      </w:r>
    </w:p>
    <w:p w:rsidR="0015392B" w:rsidRPr="008200ED" w:rsidRDefault="007B32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sz w:val="24"/>
          <w:szCs w:val="24"/>
        </w:rPr>
        <w:t>Сочинение (рассуждение на литературную или публицистическую тему, отзыв на самостоятельно прочитанное произведение, просмотренный спектакль, кинофильм, создание оригинального произведения)</w:t>
      </w:r>
    </w:p>
    <w:p w:rsidR="0015392B" w:rsidRPr="008200ED" w:rsidRDefault="007B32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sz w:val="24"/>
          <w:szCs w:val="24"/>
        </w:rPr>
        <w:t>Контрольные вопросы</w:t>
      </w:r>
    </w:p>
    <w:p w:rsidR="0015392B" w:rsidRPr="008200ED" w:rsidRDefault="007B32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sz w:val="24"/>
          <w:szCs w:val="24"/>
        </w:rPr>
        <w:t>Тестовые задания</w:t>
      </w:r>
    </w:p>
    <w:p w:rsidR="00D52698" w:rsidRPr="008200ED" w:rsidRDefault="007B32E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контроль.</w:t>
      </w:r>
    </w:p>
    <w:p w:rsidR="0015392B" w:rsidRPr="008200ED" w:rsidRDefault="007B32E3" w:rsidP="00D52698">
      <w:pPr>
        <w:tabs>
          <w:tab w:val="left" w:pos="60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Pr="008200ED">
        <w:rPr>
          <w:rFonts w:ascii="Times New Roman" w:eastAsia="Times New Roman" w:hAnsi="Times New Roman" w:cs="Times New Roman"/>
          <w:sz w:val="24"/>
          <w:szCs w:val="24"/>
        </w:rPr>
        <w:t xml:space="preserve">.Выяснение круга чтения и направленности                                                                          </w:t>
      </w:r>
      <w:r w:rsidRPr="008200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200ED">
        <w:rPr>
          <w:rFonts w:ascii="Times New Roman" w:eastAsia="Times New Roman" w:hAnsi="Times New Roman" w:cs="Times New Roman"/>
          <w:sz w:val="24"/>
          <w:szCs w:val="24"/>
        </w:rPr>
        <w:t xml:space="preserve">.Выяснение качества чтения                                                                                                 </w:t>
      </w:r>
      <w:r w:rsidRPr="008200E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200ED">
        <w:rPr>
          <w:rFonts w:ascii="Times New Roman" w:eastAsia="Times New Roman" w:hAnsi="Times New Roman" w:cs="Times New Roman"/>
          <w:sz w:val="24"/>
          <w:szCs w:val="24"/>
        </w:rPr>
        <w:t xml:space="preserve">.Выявление теоретико-литературных познаний                                                                        </w:t>
      </w:r>
      <w:r w:rsidRPr="008200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200ED">
        <w:rPr>
          <w:rFonts w:ascii="Times New Roman" w:eastAsia="Times New Roman" w:hAnsi="Times New Roman" w:cs="Times New Roman"/>
          <w:sz w:val="24"/>
          <w:szCs w:val="24"/>
        </w:rPr>
        <w:t>.выявление литературно-творческих способностей и умений (в форме анкетирования или устной беседы)</w:t>
      </w:r>
    </w:p>
    <w:p w:rsidR="0015392B" w:rsidRPr="008200ED" w:rsidRDefault="007B32E3">
      <w:pPr>
        <w:spacing w:before="259" w:line="25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shd w:val="clear" w:color="auto" w:fill="FFFFFF"/>
        </w:rPr>
        <w:t xml:space="preserve">В результате изучения литературы на базовом уровне </w:t>
      </w:r>
      <w:r w:rsidRPr="008200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обучающийся </w:t>
      </w:r>
      <w:r w:rsidRPr="008200ED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shd w:val="clear" w:color="auto" w:fill="FFFFFF"/>
        </w:rPr>
        <w:t xml:space="preserve">должен </w:t>
      </w:r>
    </w:p>
    <w:p w:rsidR="0015392B" w:rsidRPr="008200ED" w:rsidRDefault="007B32E3" w:rsidP="00D52698">
      <w:pPr>
        <w:spacing w:before="120" w:after="120" w:line="25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знать /понимать</w:t>
      </w:r>
    </w:p>
    <w:p w:rsidR="0015392B" w:rsidRPr="008200ED" w:rsidRDefault="007B32E3">
      <w:pPr>
        <w:numPr>
          <w:ilvl w:val="0"/>
          <w:numId w:val="10"/>
        </w:numPr>
        <w:tabs>
          <w:tab w:val="left" w:pos="490"/>
        </w:tabs>
        <w:spacing w:before="14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образную природу словесного искусства;</w:t>
      </w:r>
    </w:p>
    <w:p w:rsidR="0015392B" w:rsidRPr="008200ED" w:rsidRDefault="007B32E3">
      <w:pPr>
        <w:numPr>
          <w:ilvl w:val="0"/>
          <w:numId w:val="10"/>
        </w:numPr>
        <w:tabs>
          <w:tab w:val="left" w:pos="49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содержание изученных литературных произведений;</w:t>
      </w:r>
    </w:p>
    <w:p w:rsidR="0015392B" w:rsidRPr="008200ED" w:rsidRDefault="007B32E3">
      <w:pPr>
        <w:numPr>
          <w:ilvl w:val="0"/>
          <w:numId w:val="10"/>
        </w:numPr>
        <w:tabs>
          <w:tab w:val="left" w:pos="93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основные факты жизни и творчества писателей-класси</w:t>
      </w:r>
      <w:r w:rsidRPr="00820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ков XIX—XX веков;</w:t>
      </w:r>
    </w:p>
    <w:p w:rsidR="0015392B" w:rsidRPr="008200ED" w:rsidRDefault="007B32E3">
      <w:pPr>
        <w:numPr>
          <w:ilvl w:val="0"/>
          <w:numId w:val="10"/>
        </w:numPr>
        <w:tabs>
          <w:tab w:val="left" w:pos="93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основные закономерности историко-литературного про</w:t>
      </w:r>
      <w:r w:rsidRPr="00820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цесса и черты литературных направлений;</w:t>
      </w:r>
    </w:p>
    <w:p w:rsidR="0015392B" w:rsidRPr="008200ED" w:rsidRDefault="007B32E3">
      <w:pPr>
        <w:numPr>
          <w:ilvl w:val="0"/>
          <w:numId w:val="10"/>
        </w:numPr>
        <w:tabs>
          <w:tab w:val="left" w:pos="93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основные теоретико-литературные понятия;</w:t>
      </w:r>
    </w:p>
    <w:p w:rsidR="0015392B" w:rsidRPr="008200ED" w:rsidRDefault="007B32E3" w:rsidP="00D52698">
      <w:pPr>
        <w:tabs>
          <w:tab w:val="left" w:pos="0"/>
        </w:tabs>
        <w:spacing w:after="0"/>
        <w:ind w:right="126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  <w:t>уметь</w:t>
      </w:r>
    </w:p>
    <w:p w:rsidR="0015392B" w:rsidRPr="008200ED" w:rsidRDefault="007B32E3">
      <w:pPr>
        <w:numPr>
          <w:ilvl w:val="0"/>
          <w:numId w:val="11"/>
        </w:numPr>
        <w:tabs>
          <w:tab w:val="left" w:pos="84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воспроизводить содержание литературного произведения;</w:t>
      </w:r>
    </w:p>
    <w:p w:rsidR="0015392B" w:rsidRPr="008200ED" w:rsidRDefault="007B32E3">
      <w:pPr>
        <w:numPr>
          <w:ilvl w:val="0"/>
          <w:numId w:val="11"/>
        </w:numPr>
        <w:tabs>
          <w:tab w:val="left" w:pos="84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анализировать и интерпретировать художественное произ</w:t>
      </w:r>
      <w:r w:rsidRPr="00820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ведение, используя сведения по истории и теории литературы </w:t>
      </w:r>
      <w:r w:rsidRPr="008200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(тематика, проблематика, нравственный пафос, система обра</w:t>
      </w:r>
      <w:r w:rsidRPr="00820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зов, особенности композиции, изобразительно-выразительные </w:t>
      </w:r>
      <w:r w:rsidRPr="0082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 языка, художественная деталь); анализировать эпизод </w:t>
      </w:r>
      <w:r w:rsidRPr="00820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(сцену) изученного произведения, объяснять его связь с пробле</w:t>
      </w:r>
      <w:r w:rsidRPr="0082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матикой произведения;</w:t>
      </w:r>
    </w:p>
    <w:p w:rsidR="0015392B" w:rsidRPr="008200ED" w:rsidRDefault="007B32E3">
      <w:pPr>
        <w:numPr>
          <w:ilvl w:val="0"/>
          <w:numId w:val="11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соотносить художественную литературу с общественной </w:t>
      </w:r>
      <w:r w:rsidRPr="00820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жизнью и культурой; раскрывать конкретно-историческое и общечеловеческое содержание изученных литературных про</w:t>
      </w:r>
      <w:r w:rsidRPr="0082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изведений; выявлять «сквозные» темы и ключевые проблемы </w:t>
      </w:r>
      <w:r w:rsidRPr="008200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русской литературы; соотносить произведение с литератур</w:t>
      </w:r>
      <w:r w:rsidRPr="0082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ным направлением эпохи;</w:t>
      </w:r>
    </w:p>
    <w:p w:rsidR="0015392B" w:rsidRPr="008200ED" w:rsidRDefault="007B32E3">
      <w:pPr>
        <w:numPr>
          <w:ilvl w:val="0"/>
          <w:numId w:val="11"/>
        </w:numPr>
        <w:tabs>
          <w:tab w:val="left" w:pos="63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определять род и жанр произведения;</w:t>
      </w:r>
    </w:p>
    <w:p w:rsidR="0015392B" w:rsidRPr="008200ED" w:rsidRDefault="007B32E3">
      <w:pPr>
        <w:numPr>
          <w:ilvl w:val="0"/>
          <w:numId w:val="11"/>
        </w:numPr>
        <w:tabs>
          <w:tab w:val="left" w:pos="63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сопоставлять литературные произведения;</w:t>
      </w:r>
    </w:p>
    <w:p w:rsidR="0015392B" w:rsidRPr="008200ED" w:rsidRDefault="007B32E3">
      <w:pPr>
        <w:numPr>
          <w:ilvl w:val="0"/>
          <w:numId w:val="11"/>
        </w:numPr>
        <w:tabs>
          <w:tab w:val="left" w:pos="63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выявлять авторскую позицию;</w:t>
      </w:r>
    </w:p>
    <w:p w:rsidR="0015392B" w:rsidRPr="008200ED" w:rsidRDefault="007B32E3">
      <w:pPr>
        <w:numPr>
          <w:ilvl w:val="0"/>
          <w:numId w:val="11"/>
        </w:numPr>
        <w:tabs>
          <w:tab w:val="left" w:pos="63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выразительно  читать изученные  произведения  (или   их </w:t>
      </w:r>
      <w:r w:rsidRPr="00820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фрагменты), соблюдая нормы литературного произношения;</w:t>
      </w:r>
    </w:p>
    <w:p w:rsidR="0015392B" w:rsidRPr="008200ED" w:rsidRDefault="007B32E3">
      <w:pPr>
        <w:numPr>
          <w:ilvl w:val="0"/>
          <w:numId w:val="11"/>
        </w:numPr>
        <w:tabs>
          <w:tab w:val="left" w:pos="63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аргументированно формулировать свое отношение к прочитанному произведению;</w:t>
      </w:r>
    </w:p>
    <w:p w:rsidR="0015392B" w:rsidRPr="008200ED" w:rsidRDefault="007B32E3">
      <w:pPr>
        <w:numPr>
          <w:ilvl w:val="0"/>
          <w:numId w:val="11"/>
        </w:numPr>
        <w:tabs>
          <w:tab w:val="left" w:pos="63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писать рецензии на прочитанные произведения и сочине</w:t>
      </w:r>
      <w:r w:rsidRPr="00820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ния разных жанров на литературные темы.</w:t>
      </w:r>
    </w:p>
    <w:p w:rsidR="0015392B" w:rsidRPr="008200ED" w:rsidRDefault="007B32E3">
      <w:pPr>
        <w:ind w:left="10" w:right="19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применять </w:t>
      </w:r>
    </w:p>
    <w:p w:rsidR="0015392B" w:rsidRPr="008200ED" w:rsidRDefault="007B32E3">
      <w:pPr>
        <w:ind w:left="10" w:right="19" w:firstLine="33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</w:r>
    </w:p>
    <w:p w:rsidR="008200ED" w:rsidRPr="008200ED" w:rsidRDefault="008200ED" w:rsidP="00820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оценивания устного ответа:</w:t>
      </w:r>
    </w:p>
    <w:p w:rsidR="008200ED" w:rsidRPr="008200ED" w:rsidRDefault="008200ED" w:rsidP="0082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8200ED" w:rsidRPr="008200ED" w:rsidRDefault="008200ED" w:rsidP="008200ED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E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Оценкой «5» </w:t>
      </w:r>
      <w:r w:rsidRPr="008200ED">
        <w:rPr>
          <w:rFonts w:ascii="Times New Roman" w:eastAsia="Calibri" w:hAnsi="Times New Roman" w:cs="Times New Roman"/>
          <w:sz w:val="24"/>
          <w:szCs w:val="24"/>
        </w:rPr>
        <w:t xml:space="preserve"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</w:t>
      </w:r>
      <w:r w:rsidRPr="008200ED">
        <w:rPr>
          <w:rFonts w:ascii="Times New Roman" w:eastAsia="Calibri" w:hAnsi="Times New Roman" w:cs="Times New Roman"/>
          <w:sz w:val="24"/>
          <w:szCs w:val="24"/>
        </w:rPr>
        <w:lastRenderedPageBreak/>
        <w:t>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8200ED" w:rsidRPr="008200ED" w:rsidRDefault="008200ED" w:rsidP="008200ED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E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Оценкой «4»</w:t>
      </w:r>
      <w:r w:rsidRPr="008200ED"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8200ED" w:rsidRPr="008200ED" w:rsidRDefault="008200ED" w:rsidP="008200ED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E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Оценкой «3»</w:t>
      </w:r>
      <w:r w:rsidRPr="008200ED"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свидетельствующий в основном 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8200ED" w:rsidRPr="008200ED" w:rsidRDefault="008200ED" w:rsidP="008200ED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E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Оценкой «2»</w:t>
      </w:r>
      <w:r w:rsidRPr="008200ED"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8200ED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8200ED">
        <w:rPr>
          <w:rFonts w:ascii="Times New Roman" w:eastAsia="Calibri" w:hAnsi="Times New Roman" w:cs="Times New Roman"/>
          <w:sz w:val="24"/>
          <w:szCs w:val="24"/>
        </w:rPr>
        <w:t>аскрытии идейно-эстетического содержания произведения, незнание элементарных теоретико-литературных понятий; слабое владение монологической  литературной речью и техникой чтения, бедность выразительных средств языка.</w:t>
      </w:r>
    </w:p>
    <w:p w:rsidR="008200ED" w:rsidRPr="008200ED" w:rsidRDefault="008200ED" w:rsidP="0082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sz w:val="24"/>
          <w:szCs w:val="24"/>
        </w:rPr>
        <w:t>Изучение литературы как искусства слова предполагает систематическое чтение художественных произведений. Потребность в общении с книгой может сложиться лишь при широком и умело направленном знакомстве с литературой (и другими видами искусства) родной страны и мира, постоянном внимании к эмоциональному восприятию учениками текста, их раздумью над поставленными автором проблемами.</w:t>
      </w:r>
    </w:p>
    <w:p w:rsidR="008200ED" w:rsidRPr="008200ED" w:rsidRDefault="008200ED" w:rsidP="0082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sz w:val="24"/>
          <w:szCs w:val="24"/>
        </w:rPr>
        <w:t>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8200ED" w:rsidRPr="008200ED" w:rsidRDefault="008200ED" w:rsidP="0082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0ED">
        <w:rPr>
          <w:rFonts w:ascii="Times New Roman" w:eastAsia="Times New Roman" w:hAnsi="Times New Roman" w:cs="Times New Roman"/>
          <w:sz w:val="24"/>
          <w:szCs w:val="24"/>
        </w:rPr>
        <w:t xml:space="preserve">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8200ED" w:rsidRPr="008200ED" w:rsidRDefault="008200ED" w:rsidP="008200ED">
      <w:pPr>
        <w:ind w:firstLine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200ED">
        <w:rPr>
          <w:rFonts w:ascii="Times New Roman" w:eastAsia="Calibri" w:hAnsi="Times New Roman" w:cs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8200ED" w:rsidRPr="008200ED" w:rsidRDefault="008200ED" w:rsidP="008200ED">
      <w:pPr>
        <w:ind w:firstLine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0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письменных работ</w:t>
      </w:r>
    </w:p>
    <w:p w:rsidR="008200ED" w:rsidRPr="008200ED" w:rsidRDefault="008200ED" w:rsidP="008200ED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Основными формами проверки речевого развития учащихся являются сочинения. Это комплексные работы, с помощью которых проверяются различные стороны языковой и речевой подготовки учащихся:</w:t>
      </w:r>
    </w:p>
    <w:p w:rsidR="008200ED" w:rsidRPr="008200ED" w:rsidRDefault="008200ED" w:rsidP="008200ED">
      <w:pPr>
        <w:numPr>
          <w:ilvl w:val="0"/>
          <w:numId w:val="15"/>
        </w:numPr>
        <w:tabs>
          <w:tab w:val="left" w:pos="19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коммуникативные умения, т.е.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8200ED" w:rsidRPr="008200ED" w:rsidRDefault="008200ED" w:rsidP="008200ED">
      <w:pPr>
        <w:numPr>
          <w:ilvl w:val="0"/>
          <w:numId w:val="15"/>
        </w:numPr>
        <w:tabs>
          <w:tab w:val="left" w:pos="19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языковые навыки или соблюдение в речи норм литературного языка;</w:t>
      </w:r>
    </w:p>
    <w:p w:rsidR="008200ED" w:rsidRPr="008200ED" w:rsidRDefault="008200ED" w:rsidP="008200ED">
      <w:pPr>
        <w:numPr>
          <w:ilvl w:val="0"/>
          <w:numId w:val="15"/>
        </w:numPr>
        <w:tabs>
          <w:tab w:val="left" w:pos="1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навыки правописания - орфографические и пунктуационные. </w:t>
      </w:r>
    </w:p>
    <w:p w:rsidR="008200ED" w:rsidRPr="008200ED" w:rsidRDefault="008200ED" w:rsidP="008200ED">
      <w:pPr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Любое сочинение оценивается двумя отметками: первая ставится за содержание и речевое оформление, вторая - за грамотность, то есть за соблюдение орфографических, пунктуационных и языковых норм. </w:t>
      </w:r>
    </w:p>
    <w:p w:rsidR="008200ED" w:rsidRPr="008200ED" w:rsidRDefault="008200ED" w:rsidP="008200ED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Критерии оценивания сочинений 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4121"/>
        <w:gridCol w:w="5103"/>
        <w:gridCol w:w="5245"/>
      </w:tblGrid>
      <w:tr w:rsidR="008200ED" w:rsidRPr="008200ED" w:rsidTr="007E5542">
        <w:trPr>
          <w:trHeight w:val="1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00ED" w:rsidRPr="008200ED" w:rsidRDefault="008200ED" w:rsidP="007E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00ED" w:rsidRPr="008200ED" w:rsidRDefault="008200ED" w:rsidP="007E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оформление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00ED" w:rsidRPr="008200ED" w:rsidRDefault="008200ED" w:rsidP="007E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Грамотность</w:t>
            </w:r>
          </w:p>
        </w:tc>
      </w:tr>
      <w:tr w:rsidR="008200ED" w:rsidRPr="008200ED" w:rsidTr="007E5542">
        <w:trPr>
          <w:trHeight w:val="1003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работы заявленной теме;</w:t>
            </w:r>
          </w:p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полнота раскрытия темы; наличие фактических ошибок;</w:t>
            </w:r>
          </w:p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изложения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лексики и грамматического строя речи;</w:t>
            </w:r>
          </w:p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стилевое единство и выразительность речи;  число речевых недочетов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Число допущенных ошибок: орфографических; </w:t>
            </w:r>
          </w:p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пунктуационных; грамматических</w:t>
            </w:r>
          </w:p>
        </w:tc>
      </w:tr>
    </w:tbl>
    <w:p w:rsidR="008200ED" w:rsidRPr="008200ED" w:rsidRDefault="008200ED" w:rsidP="008200ED">
      <w:pPr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Ошибки и недочеты в сочинениях </w:t>
      </w:r>
    </w:p>
    <w:p w:rsidR="008200ED" w:rsidRPr="008200ED" w:rsidRDefault="008200ED" w:rsidP="008200ED">
      <w:pPr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8200ED" w:rsidRPr="008200ED" w:rsidRDefault="008200ED" w:rsidP="008200ED">
      <w:pPr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Речевыми недочетами можно считать:</w:t>
      </w:r>
    </w:p>
    <w:p w:rsidR="008200ED" w:rsidRPr="008200ED" w:rsidRDefault="008200ED" w:rsidP="008200ED">
      <w:pPr>
        <w:tabs>
          <w:tab w:val="left" w:pos="235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повторение одного и того же слова;</w:t>
      </w:r>
    </w:p>
    <w:p w:rsidR="008200ED" w:rsidRPr="008200ED" w:rsidRDefault="008200ED" w:rsidP="008200ED">
      <w:pPr>
        <w:tabs>
          <w:tab w:val="left" w:pos="235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однообразие словарных конструкций;</w:t>
      </w:r>
    </w:p>
    <w:p w:rsidR="008200ED" w:rsidRPr="008200ED" w:rsidRDefault="008200ED" w:rsidP="008200ED">
      <w:pPr>
        <w:tabs>
          <w:tab w:val="left" w:pos="235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неудачный порядок слов;</w:t>
      </w:r>
    </w:p>
    <w:p w:rsidR="008200ED" w:rsidRPr="008200ED" w:rsidRDefault="008200ED" w:rsidP="008200ED">
      <w:pPr>
        <w:tabs>
          <w:tab w:val="left" w:pos="235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различного рода стилевые смешения.</w:t>
      </w:r>
    </w:p>
    <w:p w:rsidR="008200ED" w:rsidRPr="008200ED" w:rsidRDefault="008200ED" w:rsidP="008200ED">
      <w:pPr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Ошибки в содержании сочинений </w:t>
      </w:r>
    </w:p>
    <w:p w:rsidR="008200ED" w:rsidRPr="008200ED" w:rsidRDefault="008200ED" w:rsidP="008200ED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Ошибки в содержании сочинения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8200E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Фактические ошибки</w:t>
      </w:r>
    </w:p>
    <w:p w:rsidR="008200ED" w:rsidRPr="008200ED" w:rsidRDefault="008200ED" w:rsidP="008200ED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8200ED" w:rsidRPr="008200ED" w:rsidRDefault="008200ED" w:rsidP="008200ED">
      <w:pPr>
        <w:spacing w:after="0"/>
        <w:ind w:left="-284" w:firstLine="28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Логические ошибки</w:t>
      </w:r>
    </w:p>
    <w:p w:rsidR="008200ED" w:rsidRPr="008200ED" w:rsidRDefault="008200ED" w:rsidP="008200ED">
      <w:pPr>
        <w:tabs>
          <w:tab w:val="left" w:pos="3384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-нарушение последовательности в высказывании;</w:t>
      </w:r>
    </w:p>
    <w:p w:rsidR="008200ED" w:rsidRPr="008200ED" w:rsidRDefault="008200ED" w:rsidP="008200ED">
      <w:pPr>
        <w:tabs>
          <w:tab w:val="left" w:pos="3384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-отсутствие связи между частями сочинения и между предложениями;</w:t>
      </w:r>
    </w:p>
    <w:p w:rsidR="008200ED" w:rsidRPr="008200ED" w:rsidRDefault="008200ED" w:rsidP="008200ED">
      <w:pPr>
        <w:tabs>
          <w:tab w:val="left" w:pos="3384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-неоправданное повторение высказанной ранее мысли;</w:t>
      </w:r>
    </w:p>
    <w:p w:rsidR="008200ED" w:rsidRPr="008200ED" w:rsidRDefault="008200ED" w:rsidP="008200ED">
      <w:pPr>
        <w:tabs>
          <w:tab w:val="left" w:pos="3384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-раздробление одной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микротемы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другой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микротемой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200ED" w:rsidRPr="008200ED" w:rsidRDefault="008200ED" w:rsidP="008200ED">
      <w:pPr>
        <w:tabs>
          <w:tab w:val="left" w:pos="3384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-несоразмерность частей высказывания или отсутствие необходимых частей;</w:t>
      </w:r>
    </w:p>
    <w:p w:rsidR="008200ED" w:rsidRPr="008200ED" w:rsidRDefault="008200ED" w:rsidP="008200ED">
      <w:pPr>
        <w:tabs>
          <w:tab w:val="left" w:pos="3384"/>
          <w:tab w:val="left" w:leader="underscore" w:pos="8194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8200ED" w:rsidRPr="008200ED" w:rsidRDefault="008200ED" w:rsidP="008200ED">
      <w:pPr>
        <w:tabs>
          <w:tab w:val="left" w:pos="3384"/>
          <w:tab w:val="left" w:leader="underscore" w:pos="8194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Речевые ошибки</w:t>
      </w:r>
    </w:p>
    <w:p w:rsidR="008200ED" w:rsidRPr="008200ED" w:rsidRDefault="008200ED" w:rsidP="008200ED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:rsidR="008200ED" w:rsidRPr="008200ED" w:rsidRDefault="008200ED" w:rsidP="008200ED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К речевым семантическим ошибкам</w:t>
      </w: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можно отнести следующие нарушения:</w:t>
      </w:r>
    </w:p>
    <w:p w:rsidR="008200ED" w:rsidRPr="008200ED" w:rsidRDefault="008200ED" w:rsidP="008200ED">
      <w:pPr>
        <w:numPr>
          <w:ilvl w:val="0"/>
          <w:numId w:val="16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8200ED" w:rsidRPr="008200ED" w:rsidRDefault="008200ED" w:rsidP="008200ED">
      <w:pPr>
        <w:numPr>
          <w:ilvl w:val="0"/>
          <w:numId w:val="16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неразличение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(смешение) паронимов или синонимов, например: рука болталась, как плетень; учитель не должен потакать прихотям ребенка и идти у него на поводке;</w:t>
      </w:r>
    </w:p>
    <w:p w:rsidR="008200ED" w:rsidRPr="008200ED" w:rsidRDefault="008200ED" w:rsidP="008200ED">
      <w:pPr>
        <w:numPr>
          <w:ilvl w:val="0"/>
          <w:numId w:val="16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8200ED" w:rsidRPr="008200ED" w:rsidRDefault="008200ED" w:rsidP="008200ED">
      <w:pPr>
        <w:numPr>
          <w:ilvl w:val="0"/>
          <w:numId w:val="16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употребление лишних слов, например: опустив голову вниз; он впервые познакомился с Таней случайно;</w:t>
      </w:r>
    </w:p>
    <w:p w:rsidR="008200ED" w:rsidRPr="008200ED" w:rsidRDefault="008200ED" w:rsidP="008200ED">
      <w:pPr>
        <w:numPr>
          <w:ilvl w:val="0"/>
          <w:numId w:val="16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8200ED" w:rsidRPr="008200ED" w:rsidRDefault="008200ED" w:rsidP="008200ED">
      <w:pPr>
        <w:numPr>
          <w:ilvl w:val="0"/>
          <w:numId w:val="16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стилистически неоправданное употребление ряда однокоренных слов, например: характерная черта характера; приближался все ближе и ближе;</w:t>
      </w:r>
    </w:p>
    <w:p w:rsidR="008200ED" w:rsidRPr="008200ED" w:rsidRDefault="008200ED" w:rsidP="008200ED">
      <w:pPr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Стилистические ошибки</w:t>
      </w: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8200ED" w:rsidRPr="008200ED" w:rsidRDefault="008200ED" w:rsidP="008200ED">
      <w:pPr>
        <w:numPr>
          <w:ilvl w:val="0"/>
          <w:numId w:val="17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неоправданное употребление в авторской речи диалектных и просторечных слов, например: У Кити было два парня: Левин и Вронский;</w:t>
      </w:r>
    </w:p>
    <w:p w:rsidR="008200ED" w:rsidRPr="008200ED" w:rsidRDefault="008200ED" w:rsidP="008200ED">
      <w:pPr>
        <w:numPr>
          <w:ilvl w:val="0"/>
          <w:numId w:val="17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неуместное употребление эмоционально окрашенных слов и конструкций, особенно в авторской речи, например: Рядом сидит папа (</w:t>
      </w:r>
      <w:proofErr w:type="gram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вместо</w:t>
      </w:r>
      <w:proofErr w:type="gram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отец</w:t>
      </w:r>
      <w:proofErr w:type="gram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 одного из малышей;</w:t>
      </w:r>
    </w:p>
    <w:p w:rsidR="008200ED" w:rsidRPr="008200ED" w:rsidRDefault="008200ED" w:rsidP="008200ED">
      <w:pPr>
        <w:numPr>
          <w:ilvl w:val="0"/>
          <w:numId w:val="17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смешение лексики разных исторических эпох;</w:t>
      </w:r>
    </w:p>
    <w:p w:rsidR="008200ED" w:rsidRPr="008200ED" w:rsidRDefault="008200ED" w:rsidP="008200ED">
      <w:pPr>
        <w:numPr>
          <w:ilvl w:val="0"/>
          <w:numId w:val="17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употребление штампов.</w:t>
      </w:r>
    </w:p>
    <w:p w:rsidR="008200ED" w:rsidRPr="008200ED" w:rsidRDefault="008200ED" w:rsidP="008200ED">
      <w:pPr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Речевые ошибки в построении текста:</w:t>
      </w:r>
    </w:p>
    <w:p w:rsidR="008200ED" w:rsidRPr="008200ED" w:rsidRDefault="008200ED" w:rsidP="008200ED">
      <w:pPr>
        <w:numPr>
          <w:ilvl w:val="0"/>
          <w:numId w:val="18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бедность и однообразие синтаксических конструкций;</w:t>
      </w:r>
    </w:p>
    <w:p w:rsidR="008200ED" w:rsidRPr="008200ED" w:rsidRDefault="008200ED" w:rsidP="008200ED">
      <w:pPr>
        <w:numPr>
          <w:ilvl w:val="0"/>
          <w:numId w:val="18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нарушение </w:t>
      </w:r>
      <w:proofErr w:type="gram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видовременной</w:t>
      </w:r>
      <w:proofErr w:type="gram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соотнесенности глагольных форм, например: Когда Пугачев выходил из избы и сел в карету, Гринев долго смотрел ему вслед;</w:t>
      </w:r>
    </w:p>
    <w:p w:rsidR="008200ED" w:rsidRPr="008200ED" w:rsidRDefault="008200ED" w:rsidP="008200ED">
      <w:pPr>
        <w:numPr>
          <w:ilvl w:val="0"/>
          <w:numId w:val="18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стилистически неоправданное повторение слов;</w:t>
      </w:r>
    </w:p>
    <w:p w:rsidR="008200ED" w:rsidRPr="008200ED" w:rsidRDefault="008200ED" w:rsidP="008200ED">
      <w:pPr>
        <w:numPr>
          <w:ilvl w:val="0"/>
          <w:numId w:val="18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неудачное употребление местоимений для связи предложений или частей текста, приводящее к неясности, двусмысленности речи, например: Иванов закинул удочку, и она клюнула;</w:t>
      </w:r>
    </w:p>
    <w:p w:rsidR="008200ED" w:rsidRPr="008200ED" w:rsidRDefault="008200ED" w:rsidP="008200ED">
      <w:pPr>
        <w:numPr>
          <w:ilvl w:val="0"/>
          <w:numId w:val="18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неудачный порядок слов.</w:t>
      </w:r>
    </w:p>
    <w:p w:rsidR="008200ED" w:rsidRPr="008200ED" w:rsidRDefault="008200ED" w:rsidP="008200ED">
      <w:pPr>
        <w:ind w:left="-284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Грамматические ошибки</w:t>
      </w:r>
    </w:p>
    <w:p w:rsidR="008200ED" w:rsidRPr="008200ED" w:rsidRDefault="008200ED" w:rsidP="008200ED">
      <w:pPr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Грамматические ошибки - это нарушение грамматических норм образования языковых единиц и их структуры.</w:t>
      </w:r>
    </w:p>
    <w:p w:rsidR="008200ED" w:rsidRPr="008200ED" w:rsidRDefault="008200ED" w:rsidP="008200ED">
      <w:pPr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8200ED" w:rsidRPr="008200ED" w:rsidRDefault="008200ED" w:rsidP="008200ED">
      <w:pPr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Разновидности грамматических ошибок</w:t>
      </w:r>
    </w:p>
    <w:p w:rsidR="008200ED" w:rsidRPr="008200ED" w:rsidRDefault="008200ED" w:rsidP="008200ED">
      <w:pPr>
        <w:numPr>
          <w:ilvl w:val="0"/>
          <w:numId w:val="19"/>
        </w:numPr>
        <w:tabs>
          <w:tab w:val="left" w:pos="16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Словообразовательные,</w:t>
      </w: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состоящие в неоправданном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словосочинительстве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или видоизменении слов нормативного языка (например,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надсмешка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подчерк</w:t>
      </w:r>
      <w:proofErr w:type="gram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,н</w:t>
      </w:r>
      <w:proofErr w:type="gram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агинаться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спинжак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беспощадство,публицизм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т.п.). Такиеошибки нельзя воспринимать как орфографические.</w:t>
      </w:r>
    </w:p>
    <w:p w:rsidR="008200ED" w:rsidRPr="008200ED" w:rsidRDefault="008200ED" w:rsidP="008200ED">
      <w:pPr>
        <w:numPr>
          <w:ilvl w:val="0"/>
          <w:numId w:val="19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Морфологические,</w:t>
      </w: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очутюсь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полной темноте; одни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англичанины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; спортсмены в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каноях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ихнийулыбающий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ребенок; </w:t>
      </w:r>
      <w:proofErr w:type="spell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ложит</w:t>
      </w:r>
      <w:proofErr w:type="spell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т.д.)</w:t>
      </w:r>
    </w:p>
    <w:p w:rsidR="008200ED" w:rsidRPr="008200ED" w:rsidRDefault="008200ED" w:rsidP="008200ED">
      <w:pPr>
        <w:numPr>
          <w:ilvl w:val="0"/>
          <w:numId w:val="19"/>
        </w:numPr>
        <w:tabs>
          <w:tab w:val="left" w:pos="16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Синтаксические</w:t>
      </w:r>
    </w:p>
    <w:p w:rsidR="008200ED" w:rsidRPr="008200ED" w:rsidRDefault="008200ED" w:rsidP="008200ED">
      <w:pPr>
        <w:tabs>
          <w:tab w:val="left" w:pos="245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Ошибки в структуре словосочетаний, в согласовании и управлении, например: браконьерам, нарушающих закон; жажда к славе;</w:t>
      </w:r>
    </w:p>
    <w:p w:rsidR="008200ED" w:rsidRPr="008200ED" w:rsidRDefault="008200ED" w:rsidP="008200ED">
      <w:pPr>
        <w:tabs>
          <w:tab w:val="left" w:pos="245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ошибки в структуре простого предложения:</w:t>
      </w:r>
    </w:p>
    <w:p w:rsidR="008200ED" w:rsidRPr="008200ED" w:rsidRDefault="008200ED" w:rsidP="008200ED">
      <w:pPr>
        <w:tabs>
          <w:tab w:val="left" w:pos="226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нарушение связи между подлежащим и сказуемым, например: солнце села; но не вечно ни юность, ни лето; это было моей единственной книгой в дни войны;</w:t>
      </w:r>
    </w:p>
    <w:p w:rsidR="008200ED" w:rsidRPr="008200ED" w:rsidRDefault="008200ED" w:rsidP="008200ED">
      <w:pPr>
        <w:tabs>
          <w:tab w:val="left" w:pos="226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нарушение границы предложения, например: Собаки напали на след зайца. И стали гонять его по вырубке;</w:t>
      </w:r>
    </w:p>
    <w:p w:rsidR="008200ED" w:rsidRPr="008200ED" w:rsidRDefault="008200ED" w:rsidP="008200ED">
      <w:pPr>
        <w:tabs>
          <w:tab w:val="left" w:pos="226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разрушение ряда однородных членов, например: 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:rsidR="008200ED" w:rsidRPr="008200ED" w:rsidRDefault="008200ED" w:rsidP="008200ED">
      <w:pPr>
        <w:tabs>
          <w:tab w:val="left" w:pos="202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ошибки в предложениях с причастными и деепричастными оборотами, например; причалившая лодка к берегу; На картине «Вратарь» изображен мальчик, широко расставив ноги, упершись руками в колени;</w:t>
      </w:r>
    </w:p>
    <w:p w:rsidR="008200ED" w:rsidRPr="008200ED" w:rsidRDefault="008200ED" w:rsidP="008200ED">
      <w:pPr>
        <w:tabs>
          <w:tab w:val="left" w:pos="202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местоименное дублирование одного из членов предложения, чаще подлежащего, например: Кусты, они покрывали берег реки;</w:t>
      </w:r>
    </w:p>
    <w:p w:rsidR="008200ED" w:rsidRPr="008200ED" w:rsidRDefault="008200ED" w:rsidP="008200ED">
      <w:pPr>
        <w:tabs>
          <w:tab w:val="left" w:pos="202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пропуски необходимых слов, например: Владик прибил доску и побежал в волейбол.</w:t>
      </w:r>
    </w:p>
    <w:p w:rsidR="008200ED" w:rsidRPr="008200ED" w:rsidRDefault="008200ED" w:rsidP="008200ED">
      <w:pPr>
        <w:tabs>
          <w:tab w:val="left" w:pos="202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ошибки в структуре сложного предложения:</w:t>
      </w:r>
    </w:p>
    <w:p w:rsidR="008200ED" w:rsidRPr="008200ED" w:rsidRDefault="008200ED" w:rsidP="008200ED">
      <w:pPr>
        <w:tabs>
          <w:tab w:val="left" w:pos="202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смешение сочинительной и подчинительной связи, например: Когда ветер усиливается, и кроны деревьев шумят под его порывами;</w:t>
      </w:r>
    </w:p>
    <w:p w:rsidR="008200ED" w:rsidRPr="008200ED" w:rsidRDefault="008200ED" w:rsidP="008200ED">
      <w:pPr>
        <w:tabs>
          <w:tab w:val="left" w:pos="202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отрыв придаточного от определяемого слова, например: Сыновья Тараса только что слезли с коней, которые учились в Киевской бурсе;</w:t>
      </w:r>
    </w:p>
    <w:p w:rsidR="008200ED" w:rsidRPr="008200ED" w:rsidRDefault="008200ED" w:rsidP="008200ED">
      <w:pPr>
        <w:tabs>
          <w:tab w:val="left" w:pos="202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смешение прямой и косвенной речи;</w:t>
      </w:r>
    </w:p>
    <w:p w:rsidR="008200ED" w:rsidRPr="008200ED" w:rsidRDefault="008200ED" w:rsidP="008200ED">
      <w:pPr>
        <w:tabs>
          <w:tab w:val="left" w:pos="202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д) разрушение фразеологического оборота без особой стилистической установки, например: терпеть не могу </w:t>
      </w:r>
      <w:proofErr w:type="gramStart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сидеть</w:t>
      </w:r>
      <w:proofErr w:type="gramEnd"/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сложив руки; хохотала как резаная.</w:t>
      </w:r>
    </w:p>
    <w:p w:rsidR="008200ED" w:rsidRPr="008200ED" w:rsidRDefault="008200ED" w:rsidP="008200ED">
      <w:pPr>
        <w:tabs>
          <w:tab w:val="left" w:pos="202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Нормы оценивания сочинений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0"/>
        <w:gridCol w:w="8798"/>
        <w:gridCol w:w="5528"/>
      </w:tblGrid>
      <w:tr w:rsidR="008200ED" w:rsidRPr="008200ED" w:rsidTr="007E554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8200ED" w:rsidRPr="008200ED" w:rsidTr="007E554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200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Ставится за сочинение:</w:t>
            </w:r>
          </w:p>
          <w:p w:rsidR="008200ED" w:rsidRPr="008200ED" w:rsidRDefault="008200ED" w:rsidP="007E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t>Глубоко и аргументировано, в 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200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Допускается:</w:t>
            </w:r>
          </w:p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орфографическая или 1 пунктуационная ошибка, </w:t>
            </w:r>
          </w:p>
          <w:p w:rsidR="008200ED" w:rsidRPr="008200ED" w:rsidRDefault="008200ED" w:rsidP="007E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t>или 1 грамматическая ошибка.</w:t>
            </w:r>
          </w:p>
        </w:tc>
      </w:tr>
      <w:tr w:rsidR="008200ED" w:rsidRPr="008200ED" w:rsidTr="007E554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200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Ставится за сочинение:</w:t>
            </w:r>
          </w:p>
          <w:p w:rsidR="008200ED" w:rsidRPr="008200ED" w:rsidRDefault="008200ED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200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Допускается:</w:t>
            </w:r>
          </w:p>
          <w:p w:rsidR="008200ED" w:rsidRPr="008200ED" w:rsidRDefault="008200ED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Times New Roman" w:hAnsi="Times New Roman" w:cs="Times New Roman"/>
                <w:sz w:val="24"/>
                <w:szCs w:val="24"/>
              </w:rPr>
              <w:t>2 орфографических и 2 пунктуационных, или 1 орфографическая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8200ED" w:rsidRPr="008200ED" w:rsidTr="007E554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200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Ставится за сочинение:</w:t>
            </w:r>
          </w:p>
          <w:p w:rsidR="008200ED" w:rsidRPr="008200ED" w:rsidRDefault="008200ED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200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Допускается:</w:t>
            </w:r>
          </w:p>
          <w:p w:rsidR="008200ED" w:rsidRPr="008200ED" w:rsidRDefault="008200ED" w:rsidP="007E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Times New Roman" w:hAnsi="Times New Roman" w:cs="Times New Roman"/>
                <w:sz w:val="24"/>
                <w:szCs w:val="24"/>
              </w:rP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  <w:tr w:rsidR="008200ED" w:rsidRPr="008200ED" w:rsidTr="007E554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200E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Ставится за сочинение:</w:t>
            </w:r>
          </w:p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Которое не раскрывает тему, не соответствует плану, свидетельствует о </w:t>
            </w:r>
          </w:p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поверхностном знании текста произведения, состоит из </w:t>
            </w:r>
            <w:proofErr w:type="gramStart"/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t>путанного</w:t>
            </w:r>
            <w:proofErr w:type="gramEnd"/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пересказа </w:t>
            </w:r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отдельных событий, без выводов и  обобщений, или из общих положений,</w:t>
            </w:r>
          </w:p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опирающихся на текст; характеризуется случайным расположением </w:t>
            </w:r>
          </w:p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200E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Допускается:</w:t>
            </w:r>
          </w:p>
          <w:p w:rsidR="008200ED" w:rsidRPr="008200ED" w:rsidRDefault="008200ED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орфографических и 7 пунктуационных ошибок, или 6 орфографических и 8 пунктуационных ошибок, 5 орфографических  и 9 пунктуационных ошибок,8 орфографических и 6 пунктуационных </w:t>
            </w:r>
            <w:r w:rsidRPr="008200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ошибок, а также 7 грамматических ошибок</w:t>
            </w:r>
          </w:p>
        </w:tc>
      </w:tr>
    </w:tbl>
    <w:p w:rsidR="008200ED" w:rsidRPr="008200ED" w:rsidRDefault="008200ED" w:rsidP="008200E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0E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Примечание</w:t>
      </w:r>
    </w:p>
    <w:p w:rsidR="008200ED" w:rsidRPr="008200ED" w:rsidRDefault="008200ED" w:rsidP="008200ED">
      <w:pPr>
        <w:numPr>
          <w:ilvl w:val="0"/>
          <w:numId w:val="20"/>
        </w:numPr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8200ED" w:rsidRPr="008200ED" w:rsidRDefault="008200ED" w:rsidP="008200ED">
      <w:pPr>
        <w:numPr>
          <w:ilvl w:val="0"/>
          <w:numId w:val="20"/>
        </w:numPr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8200ED" w:rsidRPr="008200ED" w:rsidRDefault="008200ED" w:rsidP="008200ED">
      <w:pPr>
        <w:numPr>
          <w:ilvl w:val="0"/>
          <w:numId w:val="20"/>
        </w:numPr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8200ED" w:rsidRPr="008200ED" w:rsidRDefault="008200ED" w:rsidP="008200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0ED">
        <w:rPr>
          <w:rFonts w:ascii="Times New Roman" w:eastAsia="Calibri" w:hAnsi="Times New Roman" w:cs="Times New Roman"/>
          <w:b/>
          <w:sz w:val="24"/>
          <w:szCs w:val="24"/>
        </w:rPr>
        <w:t>Выведение итоговой оценки</w:t>
      </w:r>
    </w:p>
    <w:p w:rsidR="008200ED" w:rsidRPr="008200ED" w:rsidRDefault="008200ED" w:rsidP="008200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ED">
        <w:rPr>
          <w:rFonts w:ascii="Times New Roman" w:eastAsia="Calibri" w:hAnsi="Times New Roman" w:cs="Times New Roman"/>
          <w:color w:val="000000"/>
          <w:sz w:val="24"/>
          <w:szCs w:val="24"/>
        </w:rPr>
        <w:t>Итоговая оценка выставляется в конце каждого полугодия и в конце учебного года. Она выводится с учетом результатов устной и письменной проверок знания текста, умения выразительно читать лирические произведения наизусть, степени усвоения литературных терминов и овладения умениями связно излагать мысли в устной и письменной форме.  При выведении итоговых оценок имеет значимость оценка письменных работ. Итоговая оценка должна отражать фактическую подготовку ученика, а не выводиться как средняя оценка из всех.   Поэтому  итоговая  отметка не может  быть положительной,   если  большинство творческих работ на протяжении полугодия,  года оценены на «2».</w:t>
      </w:r>
    </w:p>
    <w:p w:rsidR="008200ED" w:rsidRPr="00925FAD" w:rsidRDefault="008200ED" w:rsidP="008200E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FF7" w:rsidRPr="00145FF7" w:rsidRDefault="00FC5466" w:rsidP="00145FF7">
      <w:pPr>
        <w:tabs>
          <w:tab w:val="left" w:pos="583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45FF7" w:rsidRPr="00145FF7">
        <w:rPr>
          <w:rFonts w:ascii="Times New Roman" w:eastAsia="Times New Roman" w:hAnsi="Times New Roman" w:cs="Times New Roman"/>
          <w:sz w:val="24"/>
          <w:szCs w:val="24"/>
        </w:rPr>
        <w:t xml:space="preserve"> СОГЛАСОВАНО</w:t>
      </w:r>
    </w:p>
    <w:p w:rsidR="00145FF7" w:rsidRPr="00145FF7" w:rsidRDefault="00145FF7" w:rsidP="00145F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FF7">
        <w:rPr>
          <w:rFonts w:ascii="Times New Roman" w:eastAsia="Times New Roman" w:hAnsi="Times New Roman" w:cs="Times New Roman"/>
          <w:sz w:val="24"/>
          <w:szCs w:val="24"/>
        </w:rPr>
        <w:t>Протокол заседания</w:t>
      </w:r>
      <w:r w:rsidRPr="00145FF7">
        <w:rPr>
          <w:rFonts w:ascii="Times New Roman" w:eastAsia="Times New Roman" w:hAnsi="Times New Roman" w:cs="Times New Roman"/>
          <w:sz w:val="24"/>
          <w:szCs w:val="24"/>
        </w:rPr>
        <w:tab/>
        <w:t xml:space="preserve"> Заместитель директора по УР</w:t>
      </w:r>
    </w:p>
    <w:p w:rsidR="00145FF7" w:rsidRPr="00145FF7" w:rsidRDefault="00145FF7" w:rsidP="00145FF7">
      <w:pPr>
        <w:tabs>
          <w:tab w:val="left" w:pos="652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FF7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      </w:t>
      </w:r>
      <w:r w:rsidR="00FC54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45FF7">
        <w:rPr>
          <w:rFonts w:ascii="Times New Roman" w:eastAsia="Times New Roman" w:hAnsi="Times New Roman" w:cs="Times New Roman"/>
          <w:sz w:val="24"/>
          <w:szCs w:val="24"/>
        </w:rPr>
        <w:t xml:space="preserve">   ____________   Геращенко Е.Н.</w:t>
      </w:r>
    </w:p>
    <w:p w:rsidR="00145FF7" w:rsidRPr="00145FF7" w:rsidRDefault="00145FF7" w:rsidP="00145FF7">
      <w:pPr>
        <w:tabs>
          <w:tab w:val="left" w:pos="65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FF7">
        <w:rPr>
          <w:rFonts w:ascii="Times New Roman" w:eastAsia="Times New Roman" w:hAnsi="Times New Roman" w:cs="Times New Roman"/>
          <w:sz w:val="24"/>
          <w:szCs w:val="24"/>
        </w:rPr>
        <w:t>МБОУ  Андреевск</w:t>
      </w:r>
      <w:r w:rsidR="008B5E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45FF7">
        <w:rPr>
          <w:rFonts w:ascii="Times New Roman" w:eastAsia="Times New Roman" w:hAnsi="Times New Roman" w:cs="Times New Roman"/>
          <w:sz w:val="24"/>
          <w:szCs w:val="24"/>
        </w:rPr>
        <w:t xml:space="preserve"> СШ№3                                                           </w:t>
      </w:r>
      <w:r w:rsidR="00007E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45FF7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="008B5E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5FF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07E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5FF7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Start"/>
      <w:r w:rsidRPr="00145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007E5F">
        <w:rPr>
          <w:rFonts w:ascii="Times New Roman" w:eastAsia="Times New Roman" w:hAnsi="Times New Roman" w:cs="Times New Roman"/>
          <w:sz w:val="24"/>
          <w:szCs w:val="24"/>
        </w:rPr>
        <w:t xml:space="preserve">  .08.2018года  № </w:t>
      </w:r>
    </w:p>
    <w:p w:rsidR="0015392B" w:rsidRDefault="00145FF7" w:rsidP="00D52698">
      <w:pPr>
        <w:tabs>
          <w:tab w:val="left" w:pos="9270"/>
        </w:tabs>
        <w:spacing w:after="120" w:line="240" w:lineRule="auto"/>
        <w:jc w:val="both"/>
        <w:rPr>
          <w:rFonts w:ascii="Calibri" w:eastAsia="Calibri" w:hAnsi="Calibri" w:cs="Calibri"/>
        </w:rPr>
      </w:pPr>
      <w:r w:rsidRPr="00145FF7">
        <w:rPr>
          <w:rFonts w:ascii="Times New Roman" w:eastAsia="Times New Roman" w:hAnsi="Times New Roman" w:cs="Times New Roman"/>
          <w:sz w:val="24"/>
          <w:szCs w:val="24"/>
        </w:rPr>
        <w:t>_________ Геращенко Е.Н</w:t>
      </w:r>
    </w:p>
    <w:sectPr w:rsidR="0015392B" w:rsidSect="00860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215"/>
      </v:shape>
    </w:pict>
  </w:numPicBullet>
  <w:abstractNum w:abstractNumId="0">
    <w:nsid w:val="021B00A4"/>
    <w:multiLevelType w:val="multilevel"/>
    <w:tmpl w:val="8F842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7F5A"/>
    <w:multiLevelType w:val="multilevel"/>
    <w:tmpl w:val="FD543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F0113"/>
    <w:multiLevelType w:val="hybridMultilevel"/>
    <w:tmpl w:val="B8D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52CD"/>
    <w:multiLevelType w:val="hybridMultilevel"/>
    <w:tmpl w:val="9A727B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577F1"/>
    <w:multiLevelType w:val="multilevel"/>
    <w:tmpl w:val="71343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6B3FC5"/>
    <w:multiLevelType w:val="multilevel"/>
    <w:tmpl w:val="46244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D1D07"/>
    <w:multiLevelType w:val="multilevel"/>
    <w:tmpl w:val="1AC20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5507FE"/>
    <w:multiLevelType w:val="multilevel"/>
    <w:tmpl w:val="7AAC9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32E07"/>
    <w:multiLevelType w:val="multilevel"/>
    <w:tmpl w:val="DEFE4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F05A8"/>
    <w:multiLevelType w:val="multilevel"/>
    <w:tmpl w:val="6CF0B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BD07E2"/>
    <w:multiLevelType w:val="multilevel"/>
    <w:tmpl w:val="54D25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6653B5"/>
    <w:multiLevelType w:val="multilevel"/>
    <w:tmpl w:val="2BA4B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99563C"/>
    <w:multiLevelType w:val="multilevel"/>
    <w:tmpl w:val="FA0408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A23241"/>
    <w:multiLevelType w:val="multilevel"/>
    <w:tmpl w:val="64163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10981"/>
    <w:multiLevelType w:val="multilevel"/>
    <w:tmpl w:val="AFDE5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841A43"/>
    <w:multiLevelType w:val="multilevel"/>
    <w:tmpl w:val="3E84C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DC2320"/>
    <w:multiLevelType w:val="multilevel"/>
    <w:tmpl w:val="86700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6714C"/>
    <w:multiLevelType w:val="multilevel"/>
    <w:tmpl w:val="9822B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C12A14"/>
    <w:multiLevelType w:val="multilevel"/>
    <w:tmpl w:val="2F984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8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9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  <w:num w:numId="18">
    <w:abstractNumId w:val="17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15392B"/>
    <w:rsid w:val="000002FD"/>
    <w:rsid w:val="00005BEB"/>
    <w:rsid w:val="00007E5F"/>
    <w:rsid w:val="00045D7D"/>
    <w:rsid w:val="00063BDC"/>
    <w:rsid w:val="00080D4F"/>
    <w:rsid w:val="0009369F"/>
    <w:rsid w:val="000A252A"/>
    <w:rsid w:val="000C703F"/>
    <w:rsid w:val="000D2DB4"/>
    <w:rsid w:val="00123189"/>
    <w:rsid w:val="0013707F"/>
    <w:rsid w:val="00143811"/>
    <w:rsid w:val="00145FF7"/>
    <w:rsid w:val="001473F9"/>
    <w:rsid w:val="0015392B"/>
    <w:rsid w:val="001A3061"/>
    <w:rsid w:val="001A7B32"/>
    <w:rsid w:val="001C2E70"/>
    <w:rsid w:val="002327DC"/>
    <w:rsid w:val="002346DB"/>
    <w:rsid w:val="00246945"/>
    <w:rsid w:val="00283048"/>
    <w:rsid w:val="002D2E2F"/>
    <w:rsid w:val="002E651F"/>
    <w:rsid w:val="003132BE"/>
    <w:rsid w:val="00357A39"/>
    <w:rsid w:val="003764E4"/>
    <w:rsid w:val="003B6BAE"/>
    <w:rsid w:val="003C1D9B"/>
    <w:rsid w:val="003D3229"/>
    <w:rsid w:val="004019F6"/>
    <w:rsid w:val="00426D93"/>
    <w:rsid w:val="00432396"/>
    <w:rsid w:val="00470DC8"/>
    <w:rsid w:val="00483F56"/>
    <w:rsid w:val="00485884"/>
    <w:rsid w:val="004A6A4A"/>
    <w:rsid w:val="004C4B5F"/>
    <w:rsid w:val="004C6FEA"/>
    <w:rsid w:val="004E1B14"/>
    <w:rsid w:val="005235E7"/>
    <w:rsid w:val="00523EDA"/>
    <w:rsid w:val="00532BD6"/>
    <w:rsid w:val="005465F6"/>
    <w:rsid w:val="005530BF"/>
    <w:rsid w:val="00557626"/>
    <w:rsid w:val="0056649D"/>
    <w:rsid w:val="00567FDA"/>
    <w:rsid w:val="00592AAE"/>
    <w:rsid w:val="005A47E0"/>
    <w:rsid w:val="005F62DA"/>
    <w:rsid w:val="00601A25"/>
    <w:rsid w:val="006203A9"/>
    <w:rsid w:val="006462B7"/>
    <w:rsid w:val="00650701"/>
    <w:rsid w:val="00674DB2"/>
    <w:rsid w:val="006827F8"/>
    <w:rsid w:val="006E78FC"/>
    <w:rsid w:val="00702EE2"/>
    <w:rsid w:val="0073050B"/>
    <w:rsid w:val="007622CA"/>
    <w:rsid w:val="007A395D"/>
    <w:rsid w:val="007B32E3"/>
    <w:rsid w:val="007D1229"/>
    <w:rsid w:val="007D1FB6"/>
    <w:rsid w:val="007E5542"/>
    <w:rsid w:val="008133AC"/>
    <w:rsid w:val="00815FB8"/>
    <w:rsid w:val="008200ED"/>
    <w:rsid w:val="008600D3"/>
    <w:rsid w:val="00865D63"/>
    <w:rsid w:val="008970B2"/>
    <w:rsid w:val="008A1748"/>
    <w:rsid w:val="008A4BDC"/>
    <w:rsid w:val="008B0348"/>
    <w:rsid w:val="008B5EF5"/>
    <w:rsid w:val="008C1B8B"/>
    <w:rsid w:val="008E4800"/>
    <w:rsid w:val="008E650D"/>
    <w:rsid w:val="009204E7"/>
    <w:rsid w:val="00942770"/>
    <w:rsid w:val="00961CB7"/>
    <w:rsid w:val="00972CEE"/>
    <w:rsid w:val="00985FCC"/>
    <w:rsid w:val="00991721"/>
    <w:rsid w:val="009C0240"/>
    <w:rsid w:val="009D1976"/>
    <w:rsid w:val="009D6600"/>
    <w:rsid w:val="009E679A"/>
    <w:rsid w:val="00A33877"/>
    <w:rsid w:val="00A46803"/>
    <w:rsid w:val="00AC1085"/>
    <w:rsid w:val="00AC1EC5"/>
    <w:rsid w:val="00AD052E"/>
    <w:rsid w:val="00B269F8"/>
    <w:rsid w:val="00B75EC4"/>
    <w:rsid w:val="00BC2B48"/>
    <w:rsid w:val="00BE4564"/>
    <w:rsid w:val="00BF0EA2"/>
    <w:rsid w:val="00C024C3"/>
    <w:rsid w:val="00C159F7"/>
    <w:rsid w:val="00C46B40"/>
    <w:rsid w:val="00C807E2"/>
    <w:rsid w:val="00C81CE5"/>
    <w:rsid w:val="00C962BE"/>
    <w:rsid w:val="00CA5D8B"/>
    <w:rsid w:val="00CC2D87"/>
    <w:rsid w:val="00CE0884"/>
    <w:rsid w:val="00CF5A83"/>
    <w:rsid w:val="00D04677"/>
    <w:rsid w:val="00D06847"/>
    <w:rsid w:val="00D07C2F"/>
    <w:rsid w:val="00D467B6"/>
    <w:rsid w:val="00D507A4"/>
    <w:rsid w:val="00D52698"/>
    <w:rsid w:val="00D82947"/>
    <w:rsid w:val="00DA346C"/>
    <w:rsid w:val="00DB4673"/>
    <w:rsid w:val="00DC316A"/>
    <w:rsid w:val="00E24A03"/>
    <w:rsid w:val="00E51A3D"/>
    <w:rsid w:val="00E5379C"/>
    <w:rsid w:val="00E60B5C"/>
    <w:rsid w:val="00E6436E"/>
    <w:rsid w:val="00E648C0"/>
    <w:rsid w:val="00EA301B"/>
    <w:rsid w:val="00F13CC0"/>
    <w:rsid w:val="00F757A6"/>
    <w:rsid w:val="00FC1312"/>
    <w:rsid w:val="00FC5466"/>
    <w:rsid w:val="00FC63D3"/>
    <w:rsid w:val="00FF0AC5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5D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65D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65D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6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hyperlink" Target="http://www.mon.gov.ru/dok/fz/vosp/4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www.un.org/russian/documen/convents/childc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catalog.aspx?CatalogId=2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2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77672-EFC9-4421-9F2A-F85B0440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52</Pages>
  <Words>13800</Words>
  <Characters>78665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92281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33</cp:revision>
  <cp:lastPrinted>2018-10-17T13:28:00Z</cp:lastPrinted>
  <dcterms:created xsi:type="dcterms:W3CDTF">2014-09-12T07:42:00Z</dcterms:created>
  <dcterms:modified xsi:type="dcterms:W3CDTF">2018-10-17T13:35:00Z</dcterms:modified>
</cp:coreProperties>
</file>