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0D" w:rsidRPr="004375C8" w:rsidRDefault="006749A3" w:rsidP="0039290D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A3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МБОУ АСШ №3, осуществляющий образовательную деятельность с использованием ресурсов центра "Точки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749A3">
        <w:rPr>
          <w:rFonts w:ascii="Times New Roman" w:hAnsi="Times New Roman" w:cs="Times New Roman"/>
          <w:b/>
          <w:sz w:val="28"/>
          <w:szCs w:val="28"/>
        </w:rPr>
        <w:t>оста"</w:t>
      </w:r>
    </w:p>
    <w:tbl>
      <w:tblPr>
        <w:tblStyle w:val="a4"/>
        <w:tblW w:w="15700" w:type="dxa"/>
        <w:tblLayout w:type="fixed"/>
        <w:tblLook w:val="04A0" w:firstRow="1" w:lastRow="0" w:firstColumn="1" w:lastColumn="0" w:noHBand="0" w:noVBand="1"/>
      </w:tblPr>
      <w:tblGrid>
        <w:gridCol w:w="728"/>
        <w:gridCol w:w="1648"/>
        <w:gridCol w:w="1560"/>
        <w:gridCol w:w="1134"/>
        <w:gridCol w:w="850"/>
        <w:gridCol w:w="992"/>
        <w:gridCol w:w="1276"/>
        <w:gridCol w:w="1134"/>
        <w:gridCol w:w="2552"/>
        <w:gridCol w:w="1417"/>
        <w:gridCol w:w="992"/>
        <w:gridCol w:w="1417"/>
      </w:tblGrid>
      <w:tr w:rsidR="0039290D" w:rsidRPr="002E4443" w:rsidTr="0039290D">
        <w:tc>
          <w:tcPr>
            <w:tcW w:w="728" w:type="dxa"/>
          </w:tcPr>
          <w:p w:rsidR="0039290D" w:rsidRPr="002E4443" w:rsidRDefault="0039290D" w:rsidP="00D51A36">
            <w:pPr>
              <w:jc w:val="center"/>
              <w:rPr>
                <w:rFonts w:ascii="Times New Roman" w:hAnsi="Times New Roman" w:cs="Times New Roman"/>
              </w:rPr>
            </w:pPr>
            <w:r w:rsidRPr="002E4443">
              <w:rPr>
                <w:rFonts w:ascii="Times New Roman" w:hAnsi="Times New Roman" w:cs="Times New Roman"/>
              </w:rPr>
              <w:t xml:space="preserve">№ </w:t>
            </w:r>
          </w:p>
          <w:p w:rsidR="0039290D" w:rsidRPr="002E4443" w:rsidRDefault="0039290D" w:rsidP="00D51A36">
            <w:pPr>
              <w:jc w:val="center"/>
              <w:rPr>
                <w:rFonts w:ascii="Times New Roman" w:hAnsi="Times New Roman" w:cs="Times New Roman"/>
              </w:rPr>
            </w:pPr>
            <w:r w:rsidRPr="002E44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48" w:type="dxa"/>
          </w:tcPr>
          <w:p w:rsidR="0039290D" w:rsidRPr="002E4443" w:rsidRDefault="0039290D" w:rsidP="0039290D">
            <w:pPr>
              <w:jc w:val="center"/>
              <w:rPr>
                <w:rFonts w:ascii="Times New Roman" w:hAnsi="Times New Roman" w:cs="Times New Roman"/>
              </w:rPr>
            </w:pPr>
            <w:r w:rsidRPr="002E444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 , имя, отчество</w:t>
            </w:r>
          </w:p>
        </w:tc>
        <w:tc>
          <w:tcPr>
            <w:tcW w:w="1560" w:type="dxa"/>
          </w:tcPr>
          <w:p w:rsidR="0039290D" w:rsidRPr="002E4443" w:rsidRDefault="0039290D" w:rsidP="00D51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 в центре «Точка роста»</w:t>
            </w:r>
          </w:p>
        </w:tc>
        <w:tc>
          <w:tcPr>
            <w:tcW w:w="1134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850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992" w:type="dxa"/>
          </w:tcPr>
          <w:p w:rsidR="0039290D" w:rsidRPr="002E4443" w:rsidRDefault="0039290D" w:rsidP="0039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1134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2552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и (или) </w:t>
            </w:r>
            <w:r w:rsidR="00CC088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рофессиональная переподготовка</w:t>
            </w:r>
          </w:p>
        </w:tc>
        <w:tc>
          <w:tcPr>
            <w:tcW w:w="1417" w:type="dxa"/>
          </w:tcPr>
          <w:p w:rsidR="0039290D" w:rsidRPr="002E4443" w:rsidRDefault="0039290D" w:rsidP="00D51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92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17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Преподаваемые учебные </w:t>
            </w:r>
            <w:proofErr w:type="spellStart"/>
            <w:r>
              <w:rPr>
                <w:rFonts w:ascii="Times New Roman" w:hAnsi="Times New Roman" w:cs="Times New Roman"/>
              </w:rPr>
              <w:t>предмеиы</w:t>
            </w:r>
            <w:proofErr w:type="spellEnd"/>
            <w:r>
              <w:rPr>
                <w:rFonts w:ascii="Times New Roman" w:hAnsi="Times New Roman" w:cs="Times New Roman"/>
              </w:rPr>
              <w:t>, курсы, дисциплины (модули) в центре «Точка роста»</w:t>
            </w:r>
          </w:p>
        </w:tc>
      </w:tr>
      <w:tr w:rsidR="0039290D" w:rsidRPr="002E4443" w:rsidTr="0039290D">
        <w:tc>
          <w:tcPr>
            <w:tcW w:w="728" w:type="dxa"/>
          </w:tcPr>
          <w:p w:rsidR="0039290D" w:rsidRPr="002E4443" w:rsidRDefault="0039290D" w:rsidP="00D51A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9290D" w:rsidRDefault="0039290D" w:rsidP="00D51A36">
            <w:pPr>
              <w:rPr>
                <w:rFonts w:ascii="Times New Roman" w:hAnsi="Times New Roman" w:cs="Times New Roman"/>
              </w:rPr>
            </w:pPr>
            <w:r w:rsidRPr="002E4443">
              <w:rPr>
                <w:rFonts w:ascii="Times New Roman" w:hAnsi="Times New Roman" w:cs="Times New Roman"/>
              </w:rPr>
              <w:t xml:space="preserve">Мордовцева Светлана Геннадьевна </w:t>
            </w:r>
          </w:p>
          <w:p w:rsidR="00494350" w:rsidRPr="002E4443" w:rsidRDefault="00494350" w:rsidP="00D51A36">
            <w:pPr>
              <w:rPr>
                <w:rFonts w:ascii="Times New Roman" w:hAnsi="Times New Roman" w:cs="Times New Roman"/>
              </w:rPr>
            </w:pPr>
            <w:r w:rsidRPr="004943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322E32" wp14:editId="3D230EC1">
                  <wp:extent cx="785191" cy="1154928"/>
                  <wp:effectExtent l="0" t="0" r="0" b="7620"/>
                  <wp:docPr id="17415" name="Picture 7" descr="C:\Users\Admin\Desktop\IMG-2019082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Picture 7" descr="C:\Users\Admin\Desktop\IMG-20190827-WA0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56" t="4143" r="34542" b="62319"/>
                          <a:stretch/>
                        </pic:blipFill>
                        <pic:spPr bwMode="auto">
                          <a:xfrm>
                            <a:off x="0" y="0"/>
                            <a:ext cx="796052" cy="11709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 «Точка роста»</w:t>
            </w:r>
          </w:p>
        </w:tc>
        <w:tc>
          <w:tcPr>
            <w:tcW w:w="1134" w:type="dxa"/>
          </w:tcPr>
          <w:p w:rsidR="0039290D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</w:tcPr>
          <w:p w:rsidR="0039290D" w:rsidRDefault="00F319F4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992" w:type="dxa"/>
          </w:tcPr>
          <w:p w:rsidR="0039290D" w:rsidRPr="002E4443" w:rsidRDefault="00F319F4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1276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F319F4" w:rsidRPr="002E4443" w:rsidRDefault="0039290D" w:rsidP="00F319F4">
            <w:pPr>
              <w:rPr>
                <w:rFonts w:ascii="Times New Roman" w:hAnsi="Times New Roman" w:cs="Times New Roman"/>
              </w:rPr>
            </w:pPr>
            <w:r w:rsidRPr="002E4443">
              <w:rPr>
                <w:rFonts w:ascii="Times New Roman" w:hAnsi="Times New Roman" w:cs="Times New Roman"/>
              </w:rPr>
              <w:t>202</w:t>
            </w:r>
            <w:r w:rsidR="00F319F4">
              <w:rPr>
                <w:rFonts w:ascii="Times New Roman" w:hAnsi="Times New Roman" w:cs="Times New Roman"/>
              </w:rPr>
              <w:t>2</w:t>
            </w:r>
            <w:r w:rsidRPr="002E4443">
              <w:rPr>
                <w:rFonts w:ascii="Times New Roman" w:hAnsi="Times New Roman" w:cs="Times New Roman"/>
              </w:rPr>
              <w:t xml:space="preserve">г. </w:t>
            </w:r>
            <w:r w:rsidR="00F319F4">
              <w:rPr>
                <w:rFonts w:ascii="Times New Roman" w:hAnsi="Times New Roman" w:cs="Times New Roman"/>
              </w:rPr>
              <w:t>Дополнительная профессиональная программа (повышение квалификации) «Использование современного учебного оборудования в центрах образования естественно-научной и технологической направленностей «Точка роста»»</w:t>
            </w:r>
          </w:p>
          <w:p w:rsidR="0039290D" w:rsidRPr="002E4443" w:rsidRDefault="0039290D" w:rsidP="00D51A36">
            <w:pPr>
              <w:rPr>
                <w:rFonts w:ascii="Times New Roman" w:hAnsi="Times New Roman" w:cs="Times New Roman"/>
              </w:rPr>
            </w:pPr>
            <w:r w:rsidRPr="002E44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9290D" w:rsidRPr="002E4443" w:rsidRDefault="00F319F4" w:rsidP="00D51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39290D" w:rsidRPr="00F319F4" w:rsidRDefault="00F319F4" w:rsidP="00D51A36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 w:rsidRPr="00F319F4">
              <w:rPr>
                <w:rStyle w:val="a5"/>
                <w:rFonts w:ascii="Times New Roman" w:hAnsi="Times New Roman" w:cs="Times New Roman"/>
                <w:i w:val="0"/>
              </w:rPr>
              <w:t>35</w:t>
            </w:r>
          </w:p>
        </w:tc>
        <w:tc>
          <w:tcPr>
            <w:tcW w:w="1417" w:type="dxa"/>
          </w:tcPr>
          <w:p w:rsidR="0039290D" w:rsidRDefault="00E713D6" w:rsidP="00D51A36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 xml:space="preserve">Физика </w:t>
            </w:r>
          </w:p>
          <w:p w:rsidR="00E713D6" w:rsidRPr="00F319F4" w:rsidRDefault="00E713D6" w:rsidP="00D51A36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«Физика в быту»</w:t>
            </w:r>
          </w:p>
        </w:tc>
      </w:tr>
      <w:tr w:rsidR="00CC0882" w:rsidRPr="002E4443" w:rsidTr="0039290D">
        <w:tc>
          <w:tcPr>
            <w:tcW w:w="728" w:type="dxa"/>
          </w:tcPr>
          <w:p w:rsidR="00CC0882" w:rsidRPr="002E4443" w:rsidRDefault="00CC0882" w:rsidP="00CC08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Московченко Вера Владимировна</w:t>
            </w:r>
          </w:p>
          <w:p w:rsidR="003948A6" w:rsidRDefault="003948A6" w:rsidP="00CC0882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948A6" w:rsidRPr="002E4443" w:rsidRDefault="003948A6" w:rsidP="00CC0882">
            <w:pPr>
              <w:rPr>
                <w:rFonts w:ascii="Times New Roman" w:hAnsi="Times New Roman" w:cs="Times New Roman"/>
              </w:rPr>
            </w:pPr>
            <w:r w:rsidRPr="003948A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78914" cy="1038390"/>
                  <wp:effectExtent l="0" t="0" r="2540" b="0"/>
                  <wp:docPr id="1" name="Рисунок 1" descr="C:\Users\User\Downloads\c9921223-f53e-49c3-822d-c76274f95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c9921223-f53e-49c3-822d-c76274f95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33" cy="106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C0882" w:rsidRDefault="00CC0882" w:rsidP="00CC0882">
            <w:r>
              <w:rPr>
                <w:rFonts w:ascii="Times New Roman" w:hAnsi="Times New Roman" w:cs="Times New Roman"/>
              </w:rPr>
              <w:t xml:space="preserve">Педагог </w:t>
            </w:r>
            <w:r w:rsidRPr="00C77985">
              <w:rPr>
                <w:rFonts w:ascii="Times New Roman" w:hAnsi="Times New Roman" w:cs="Times New Roman"/>
              </w:rPr>
              <w:t>центра «Точка роста»</w:t>
            </w:r>
          </w:p>
        </w:tc>
        <w:tc>
          <w:tcPr>
            <w:tcW w:w="1134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химии, физической культуры</w:t>
            </w:r>
          </w:p>
        </w:tc>
        <w:tc>
          <w:tcPr>
            <w:tcW w:w="992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химия, физическая культура</w:t>
            </w:r>
          </w:p>
        </w:tc>
        <w:tc>
          <w:tcPr>
            <w:tcW w:w="1276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CC0882" w:rsidRPr="002E4443" w:rsidRDefault="00CC0882" w:rsidP="00CC0882">
            <w:pPr>
              <w:rPr>
                <w:rFonts w:ascii="Times New Roman" w:hAnsi="Times New Roman" w:cs="Times New Roman"/>
              </w:rPr>
            </w:pPr>
            <w:r w:rsidRPr="002E44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2E4443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Дополнительная профессиональная программа (повышение квалификации) «Использование современного учебного оборудования в центрах образования естественно-научной и технологической направленностей «Точка роста»»</w:t>
            </w:r>
          </w:p>
          <w:p w:rsidR="00CC0882" w:rsidRPr="002E4443" w:rsidRDefault="00CC0882" w:rsidP="00CC0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CC0882" w:rsidRPr="00F319F4" w:rsidRDefault="00CC0882" w:rsidP="00CC0882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25</w:t>
            </w:r>
          </w:p>
        </w:tc>
        <w:tc>
          <w:tcPr>
            <w:tcW w:w="1417" w:type="dxa"/>
          </w:tcPr>
          <w:p w:rsidR="00CC0882" w:rsidRDefault="00CC0882" w:rsidP="00CC0882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 xml:space="preserve">Химия </w:t>
            </w:r>
          </w:p>
          <w:p w:rsidR="00CC0882" w:rsidRDefault="00CC0882" w:rsidP="00CC0882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«Химия вокруг нас», «Химия в профессиях»</w:t>
            </w:r>
          </w:p>
        </w:tc>
      </w:tr>
      <w:tr w:rsidR="00CC0882" w:rsidRPr="00CC0882" w:rsidTr="0039290D">
        <w:tc>
          <w:tcPr>
            <w:tcW w:w="728" w:type="dxa"/>
          </w:tcPr>
          <w:p w:rsidR="00CC0882" w:rsidRPr="00CC0882" w:rsidRDefault="00CC0882" w:rsidP="00CC08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proofErr w:type="spellStart"/>
            <w:r w:rsidRPr="00CC0882">
              <w:rPr>
                <w:rFonts w:ascii="Times New Roman" w:hAnsi="Times New Roman" w:cs="Times New Roman"/>
              </w:rPr>
              <w:t>Арцибеева</w:t>
            </w:r>
            <w:proofErr w:type="spellEnd"/>
            <w:r w:rsidRPr="00CC0882">
              <w:rPr>
                <w:rFonts w:ascii="Times New Roman" w:hAnsi="Times New Roman" w:cs="Times New Roman"/>
              </w:rPr>
              <w:t xml:space="preserve"> Алеся Александровна</w:t>
            </w:r>
          </w:p>
          <w:p w:rsidR="003948A6" w:rsidRPr="00CC0882" w:rsidRDefault="003948A6" w:rsidP="00CC0882">
            <w:pPr>
              <w:rPr>
                <w:rFonts w:ascii="Times New Roman" w:hAnsi="Times New Roman" w:cs="Times New Roman"/>
              </w:rPr>
            </w:pPr>
            <w:r w:rsidRPr="003948A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5240" cy="980168"/>
                  <wp:effectExtent l="0" t="0" r="8255" b="0"/>
                  <wp:docPr id="2" name="Рисунок 2" descr="C:\Users\User\Downloads\0a02ce7c-0937-4a7a-a5ae-2ab3950306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0a02ce7c-0937-4a7a-a5ae-2ab3950306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93" cy="100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C0882" w:rsidRPr="00CC0882" w:rsidRDefault="00CC0882" w:rsidP="00CC0882">
            <w:r w:rsidRPr="00CC0882">
              <w:rPr>
                <w:rFonts w:ascii="Times New Roman" w:hAnsi="Times New Roman" w:cs="Times New Roman"/>
              </w:rPr>
              <w:t>Педагог центра «Точка роста»</w:t>
            </w:r>
          </w:p>
        </w:tc>
        <w:tc>
          <w:tcPr>
            <w:tcW w:w="1134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Высшее</w:t>
            </w:r>
          </w:p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proofErr w:type="spellStart"/>
            <w:r w:rsidRPr="00CC0882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CC08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0882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992" w:type="dxa"/>
          </w:tcPr>
          <w:p w:rsidR="00CC0882" w:rsidRPr="00CC0882" w:rsidRDefault="00CC0882" w:rsidP="00CC08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882">
              <w:rPr>
                <w:rFonts w:ascii="Times New Roman" w:hAnsi="Times New Roman" w:cs="Times New Roman"/>
              </w:rPr>
              <w:t xml:space="preserve">Учитель английского языка; </w:t>
            </w:r>
            <w:proofErr w:type="spellStart"/>
            <w:proofErr w:type="gramStart"/>
            <w:r w:rsidRPr="00CC0882">
              <w:rPr>
                <w:rFonts w:ascii="Times New Roman" w:hAnsi="Times New Roman" w:cs="Times New Roman"/>
              </w:rPr>
              <w:t>специальность:иностранный</w:t>
            </w:r>
            <w:proofErr w:type="spellEnd"/>
            <w:proofErr w:type="gramEnd"/>
            <w:r w:rsidRPr="00CC0882">
              <w:rPr>
                <w:rFonts w:ascii="Times New Roman" w:hAnsi="Times New Roman" w:cs="Times New Roman"/>
              </w:rPr>
              <w:t xml:space="preserve"> язык</w:t>
            </w:r>
          </w:p>
          <w:p w:rsidR="00CC0882" w:rsidRPr="00CC0882" w:rsidRDefault="00CC0882" w:rsidP="00CC0882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552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 xml:space="preserve">«Методика преподавания курса «Шахматы» в общеобразовательных организациях в рамках </w:t>
            </w:r>
            <w:proofErr w:type="gramStart"/>
            <w:r w:rsidRPr="00CC0882">
              <w:rPr>
                <w:rFonts w:ascii="Times New Roman" w:hAnsi="Times New Roman" w:cs="Times New Roman"/>
              </w:rPr>
              <w:t>ФГОС»(</w:t>
            </w:r>
            <w:proofErr w:type="gramEnd"/>
            <w:r w:rsidRPr="00CC0882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знаний»),2022г.</w:t>
            </w:r>
          </w:p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</w:p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«Формирование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стандарта», 2022г.</w:t>
            </w:r>
          </w:p>
        </w:tc>
        <w:tc>
          <w:tcPr>
            <w:tcW w:w="1417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Курсы дополнительного образования: «Ферзь», «Белая ладья»</w:t>
            </w:r>
          </w:p>
        </w:tc>
      </w:tr>
      <w:tr w:rsidR="00CC0882" w:rsidRPr="00CC0882" w:rsidTr="0039290D">
        <w:tc>
          <w:tcPr>
            <w:tcW w:w="728" w:type="dxa"/>
          </w:tcPr>
          <w:p w:rsidR="00CC0882" w:rsidRPr="00CC0882" w:rsidRDefault="00CC0882" w:rsidP="00CC08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Сенькина Лариса Александровна</w:t>
            </w:r>
          </w:p>
          <w:p w:rsidR="003948A6" w:rsidRPr="00CC0882" w:rsidRDefault="003948A6" w:rsidP="00CC0882">
            <w:pPr>
              <w:rPr>
                <w:rFonts w:ascii="Times New Roman" w:hAnsi="Times New Roman" w:cs="Times New Roman"/>
              </w:rPr>
            </w:pPr>
            <w:r w:rsidRPr="003948A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0359" cy="946998"/>
                  <wp:effectExtent l="0" t="0" r="0" b="5715"/>
                  <wp:docPr id="3" name="Рисунок 3" descr="C:\Users\User\Downloads\dddd74f4-07cf-4d13-84f4-3ad6503804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dddd74f4-07cf-4d13-84f4-3ad6503804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06" cy="97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CC0882" w:rsidRPr="00CC0882" w:rsidRDefault="00CC0882" w:rsidP="00CC0882">
            <w:r w:rsidRPr="00CC0882">
              <w:rPr>
                <w:rFonts w:ascii="Times New Roman" w:hAnsi="Times New Roman" w:cs="Times New Roman"/>
              </w:rPr>
              <w:t>Педагог центра «Точка роста»</w:t>
            </w:r>
          </w:p>
        </w:tc>
        <w:tc>
          <w:tcPr>
            <w:tcW w:w="1134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 w:rsidRPr="00CC088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CC0882" w:rsidRPr="00CC0882" w:rsidRDefault="00CC0882" w:rsidP="00CC088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0882">
              <w:rPr>
                <w:rFonts w:ascii="Times New Roman" w:eastAsiaTheme="minorEastAsia" w:hAnsi="Times New Roman" w:cs="Times New Roman"/>
                <w:lang w:eastAsia="ru-RU"/>
              </w:rPr>
              <w:t>ГБУ ДПО РО РИПК и ППРО, «Цифровые образовательные ресурсы, онлайн-сервисы и платформы для организации дистанционного образования»;</w:t>
            </w:r>
          </w:p>
          <w:p w:rsidR="00CC0882" w:rsidRPr="00CC0882" w:rsidRDefault="00CC0882" w:rsidP="00CC088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0882">
              <w:rPr>
                <w:rFonts w:ascii="Times New Roman" w:eastAsiaTheme="minorEastAsia" w:hAnsi="Times New Roman" w:cs="Times New Roman"/>
                <w:lang w:eastAsia="ru-RU"/>
              </w:rPr>
              <w:t xml:space="preserve">ООО «Высшая школа делового администрирования», «Организация образовательного процесса для обучающихся с ОВЗ в условиях реализации ФГОС: инклюзивное образование, индивидуальный план, </w:t>
            </w:r>
            <w:r w:rsidRPr="00CC088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адаптированные образовательные программы»;</w:t>
            </w:r>
          </w:p>
          <w:p w:rsidR="00CC0882" w:rsidRPr="00CC0882" w:rsidRDefault="00CC0882" w:rsidP="00CC088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0882">
              <w:rPr>
                <w:rFonts w:ascii="Times New Roman" w:eastAsiaTheme="minorEastAsia" w:hAnsi="Times New Roman" w:cs="Times New Roman"/>
                <w:lang w:eastAsia="ru-RU"/>
              </w:rPr>
              <w:t>ООО «Высшая школа делового администрирования», «Формирование профессиональной компетентности учителя начальных классов в соответствии с ФГОС НОО третьего поколения»;</w:t>
            </w:r>
          </w:p>
          <w:p w:rsidR="00CC0882" w:rsidRPr="00CC0882" w:rsidRDefault="00CC0882" w:rsidP="00CC088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0882">
              <w:rPr>
                <w:rFonts w:ascii="Times New Roman" w:eastAsiaTheme="minorEastAsia" w:hAnsi="Times New Roman" w:cs="Times New Roman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«Реализация требований обновлённых ФГОС НОО, ФГОС ООО в работе учителя»;</w:t>
            </w:r>
          </w:p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882" w:rsidRPr="00CC0882" w:rsidRDefault="00CC0882" w:rsidP="00CC0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92" w:type="dxa"/>
          </w:tcPr>
          <w:p w:rsidR="00CC0882" w:rsidRPr="00CC0882" w:rsidRDefault="00CC0882" w:rsidP="00CC0882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24</w:t>
            </w:r>
          </w:p>
        </w:tc>
        <w:tc>
          <w:tcPr>
            <w:tcW w:w="1417" w:type="dxa"/>
          </w:tcPr>
          <w:p w:rsidR="00CC0882" w:rsidRPr="00CC0882" w:rsidRDefault="00B60BD7" w:rsidP="00CC0882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ООО «Институт развития образования, повышения квалификации и переподготовки» , «Воспитательная работа, дополнительное образование, внеурочная деятельность как организация образовател</w:t>
            </w:r>
            <w:r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>ьного процесса ФГОС»</w:t>
            </w:r>
          </w:p>
        </w:tc>
      </w:tr>
      <w:tr w:rsidR="00B60BD7" w:rsidRPr="00CC0882" w:rsidTr="0039290D">
        <w:tc>
          <w:tcPr>
            <w:tcW w:w="728" w:type="dxa"/>
          </w:tcPr>
          <w:p w:rsidR="00B60BD7" w:rsidRPr="00CC0882" w:rsidRDefault="00B60BD7" w:rsidP="00B60B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B60BD7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Яна Олеговна</w:t>
            </w:r>
          </w:p>
          <w:p w:rsidR="003948A6" w:rsidRPr="00CC0882" w:rsidRDefault="003948A6" w:rsidP="00B60BD7">
            <w:pPr>
              <w:rPr>
                <w:rFonts w:ascii="Times New Roman" w:hAnsi="Times New Roman" w:cs="Times New Roman"/>
              </w:rPr>
            </w:pPr>
            <w:r w:rsidRPr="003948A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83951" cy="901332"/>
                  <wp:effectExtent l="0" t="0" r="1905" b="0"/>
                  <wp:docPr id="4" name="Рисунок 4" descr="C:\Users\User\Downloads\82ac4575-dba7-4df3-b5cc-14ab6952cb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82ac4575-dba7-4df3-b5cc-14ab6952cb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87" cy="92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B60BD7" w:rsidRPr="00CC0882" w:rsidRDefault="00B60BD7" w:rsidP="00B60BD7">
            <w:r>
              <w:rPr>
                <w:rFonts w:ascii="Times New Roman" w:hAnsi="Times New Roman" w:cs="Times New Roman"/>
              </w:rPr>
              <w:t xml:space="preserve">Педагог </w:t>
            </w:r>
            <w:r w:rsidRPr="00CC0882">
              <w:rPr>
                <w:rFonts w:ascii="Times New Roman" w:hAnsi="Times New Roman" w:cs="Times New Roman"/>
              </w:rPr>
              <w:t>центра «Точка роста»</w:t>
            </w:r>
          </w:p>
        </w:tc>
        <w:tc>
          <w:tcPr>
            <w:tcW w:w="1134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B60BD7" w:rsidRDefault="00B60BD7" w:rsidP="00B60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биологии,</w:t>
            </w:r>
          </w:p>
          <w:p w:rsidR="00B60BD7" w:rsidRPr="00620ED2" w:rsidRDefault="00B60BD7" w:rsidP="00B60BD7">
            <w:pPr>
              <w:rPr>
                <w:sz w:val="20"/>
                <w:szCs w:val="20"/>
              </w:rPr>
            </w:pPr>
            <w:r w:rsidRPr="00620ED2">
              <w:rPr>
                <w:rStyle w:val="fontstyle01"/>
                <w:sz w:val="20"/>
                <w:szCs w:val="20"/>
              </w:rPr>
              <w:t>Педагог</w:t>
            </w:r>
            <w:r w:rsidRPr="00620ED2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20ED2">
              <w:rPr>
                <w:rStyle w:val="fontstyle01"/>
                <w:sz w:val="20"/>
                <w:szCs w:val="20"/>
              </w:rPr>
              <w:t>дополнительн</w:t>
            </w:r>
            <w:proofErr w:type="spellEnd"/>
            <w:r w:rsidRPr="00620ED2">
              <w:rPr>
                <w:color w:val="000000"/>
                <w:sz w:val="20"/>
                <w:szCs w:val="20"/>
              </w:rPr>
              <w:br/>
            </w:r>
            <w:r w:rsidRPr="00620ED2">
              <w:rPr>
                <w:rStyle w:val="fontstyle01"/>
                <w:sz w:val="20"/>
                <w:szCs w:val="20"/>
              </w:rPr>
              <w:t>ого</w:t>
            </w:r>
            <w:r w:rsidRPr="00620ED2">
              <w:rPr>
                <w:color w:val="000000"/>
                <w:sz w:val="20"/>
                <w:szCs w:val="20"/>
              </w:rPr>
              <w:br/>
            </w:r>
            <w:r w:rsidRPr="00620ED2">
              <w:rPr>
                <w:rStyle w:val="fontstyle01"/>
                <w:sz w:val="20"/>
                <w:szCs w:val="20"/>
              </w:rPr>
              <w:t>образования</w:t>
            </w:r>
          </w:p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0BD7" w:rsidRDefault="00B60BD7" w:rsidP="00B60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биологии,</w:t>
            </w:r>
          </w:p>
          <w:p w:rsidR="00B60BD7" w:rsidRPr="00620ED2" w:rsidRDefault="00B60BD7" w:rsidP="00B60BD7">
            <w:pPr>
              <w:rPr>
                <w:sz w:val="20"/>
                <w:szCs w:val="20"/>
              </w:rPr>
            </w:pPr>
            <w:r w:rsidRPr="00620ED2">
              <w:rPr>
                <w:rStyle w:val="fontstyle01"/>
                <w:sz w:val="20"/>
                <w:szCs w:val="20"/>
              </w:rPr>
              <w:t>Педагог</w:t>
            </w:r>
            <w:r w:rsidRPr="00620ED2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20ED2">
              <w:rPr>
                <w:rStyle w:val="fontstyle01"/>
                <w:sz w:val="20"/>
                <w:szCs w:val="20"/>
              </w:rPr>
              <w:t>дополнительн</w:t>
            </w:r>
            <w:proofErr w:type="spellEnd"/>
            <w:r w:rsidRPr="00620ED2">
              <w:rPr>
                <w:color w:val="000000"/>
                <w:sz w:val="20"/>
                <w:szCs w:val="20"/>
              </w:rPr>
              <w:br/>
            </w:r>
            <w:r w:rsidRPr="00620ED2">
              <w:rPr>
                <w:rStyle w:val="fontstyle01"/>
                <w:sz w:val="20"/>
                <w:szCs w:val="20"/>
              </w:rPr>
              <w:t>ого</w:t>
            </w:r>
            <w:r w:rsidRPr="00620ED2">
              <w:rPr>
                <w:color w:val="000000"/>
                <w:sz w:val="20"/>
                <w:szCs w:val="20"/>
              </w:rPr>
              <w:br/>
            </w:r>
            <w:r w:rsidRPr="00620ED2">
              <w:rPr>
                <w:rStyle w:val="fontstyle01"/>
                <w:sz w:val="20"/>
                <w:szCs w:val="20"/>
              </w:rPr>
              <w:t>образования</w:t>
            </w:r>
          </w:p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делового администрирования», «Внеурочная деятельность в соответствии с требованиями ФГОС общего образования: проектирование и реализация»</w:t>
            </w:r>
          </w:p>
        </w:tc>
        <w:tc>
          <w:tcPr>
            <w:tcW w:w="1417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0BD7" w:rsidRPr="00CC0882" w:rsidRDefault="00B60BD7" w:rsidP="00B60BD7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417" w:type="dxa"/>
          </w:tcPr>
          <w:p w:rsidR="00B60BD7" w:rsidRDefault="00B60BD7" w:rsidP="00B60B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5-7 классы,</w:t>
            </w:r>
          </w:p>
          <w:p w:rsidR="00B60BD7" w:rsidRPr="00CC0882" w:rsidRDefault="00B60BD7" w:rsidP="00B60BD7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внеурочной деятельности «Тайна природы» 5-6 классы</w:t>
            </w:r>
          </w:p>
        </w:tc>
      </w:tr>
      <w:tr w:rsidR="00B60BD7" w:rsidRPr="00CC0882" w:rsidTr="0039290D">
        <w:tc>
          <w:tcPr>
            <w:tcW w:w="728" w:type="dxa"/>
          </w:tcPr>
          <w:p w:rsidR="00B60BD7" w:rsidRPr="00CC0882" w:rsidRDefault="00B60BD7" w:rsidP="00B60B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B60BD7" w:rsidRDefault="00B60BD7" w:rsidP="00B60B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Егоровна</w:t>
            </w:r>
          </w:p>
          <w:p w:rsidR="003948A6" w:rsidRPr="00CC0882" w:rsidRDefault="003948A6" w:rsidP="00B60BD7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948A6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69727" cy="759517"/>
                  <wp:effectExtent l="0" t="0" r="1905" b="2540"/>
                  <wp:docPr id="5" name="Рисунок 5" descr="C:\Users\User\Downloads\018cce3b-5599-42ab-8529-e2e6fb59bd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018cce3b-5599-42ab-8529-e2e6fb59bd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6" cy="7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60" w:type="dxa"/>
          </w:tcPr>
          <w:p w:rsidR="00B60BD7" w:rsidRPr="00CC0882" w:rsidRDefault="00B60BD7" w:rsidP="00B60BD7">
            <w:r>
              <w:rPr>
                <w:rFonts w:ascii="Times New Roman" w:hAnsi="Times New Roman" w:cs="Times New Roman"/>
              </w:rPr>
              <w:lastRenderedPageBreak/>
              <w:t xml:space="preserve">Педагог </w:t>
            </w:r>
            <w:r w:rsidRPr="00CC0882">
              <w:rPr>
                <w:rFonts w:ascii="Times New Roman" w:hAnsi="Times New Roman" w:cs="Times New Roman"/>
              </w:rPr>
              <w:t xml:space="preserve"> центра </w:t>
            </w:r>
            <w:r w:rsidRPr="00CC0882">
              <w:rPr>
                <w:rFonts w:ascii="Times New Roman" w:hAnsi="Times New Roman" w:cs="Times New Roman"/>
              </w:rPr>
              <w:lastRenderedPageBreak/>
              <w:t>«Точка роста»</w:t>
            </w:r>
          </w:p>
        </w:tc>
        <w:tc>
          <w:tcPr>
            <w:tcW w:w="1134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</w:t>
            </w:r>
          </w:p>
        </w:tc>
        <w:tc>
          <w:tcPr>
            <w:tcW w:w="850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</w:t>
            </w:r>
            <w:r>
              <w:rPr>
                <w:rFonts w:ascii="Times New Roman" w:hAnsi="Times New Roman" w:cs="Times New Roman"/>
              </w:rPr>
              <w:lastRenderedPageBreak/>
              <w:t>ных классов</w:t>
            </w:r>
          </w:p>
        </w:tc>
        <w:tc>
          <w:tcPr>
            <w:tcW w:w="992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</w:t>
            </w:r>
            <w:r>
              <w:rPr>
                <w:rFonts w:ascii="Times New Roman" w:hAnsi="Times New Roman" w:cs="Times New Roman"/>
              </w:rPr>
              <w:lastRenderedPageBreak/>
              <w:t>ых классов</w:t>
            </w:r>
          </w:p>
        </w:tc>
        <w:tc>
          <w:tcPr>
            <w:tcW w:w="1276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6749A3" w:rsidRPr="006749A3" w:rsidRDefault="006749A3" w:rsidP="006749A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49A3">
              <w:rPr>
                <w:rFonts w:ascii="Times New Roman" w:eastAsiaTheme="minorEastAsia" w:hAnsi="Times New Roman" w:cs="Times New Roman"/>
                <w:lang w:eastAsia="ru-RU"/>
              </w:rPr>
              <w:t xml:space="preserve">ООО «Высшая школа делового администрирования», </w:t>
            </w:r>
            <w:r w:rsidRPr="006749A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«Внеурочная деятельность в соответствии с требованиями ФГОС общего образования: проектирование и реализация»;</w:t>
            </w:r>
          </w:p>
          <w:p w:rsidR="006749A3" w:rsidRPr="006749A3" w:rsidRDefault="006749A3" w:rsidP="006749A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49A3">
              <w:rPr>
                <w:rFonts w:ascii="Times New Roman" w:eastAsiaTheme="minorEastAsia" w:hAnsi="Times New Roman" w:cs="Times New Roman"/>
                <w:lang w:eastAsia="ru-RU"/>
              </w:rPr>
              <w:t>ООО «Высшая школа делового администрирования», «Методика обучения в начальной школе игре в шахматы в рамках реализации ФГОС НОО»;</w:t>
            </w:r>
          </w:p>
          <w:p w:rsidR="00B60BD7" w:rsidRPr="00CC0882" w:rsidRDefault="00B60BD7" w:rsidP="00B60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0BD7" w:rsidRPr="00CC0882" w:rsidRDefault="006749A3" w:rsidP="00B60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</w:tcPr>
          <w:p w:rsidR="00B60BD7" w:rsidRPr="00CC0882" w:rsidRDefault="006749A3" w:rsidP="00B60BD7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1417" w:type="dxa"/>
          </w:tcPr>
          <w:p w:rsidR="00B60BD7" w:rsidRPr="00CC0882" w:rsidRDefault="006749A3" w:rsidP="00B60BD7">
            <w:pPr>
              <w:rPr>
                <w:rStyle w:val="a5"/>
                <w:rFonts w:ascii="Times New Roman" w:hAnsi="Times New Roman" w:cs="Times New Roman"/>
                <w:i w:val="0"/>
              </w:rPr>
            </w:pPr>
            <w:r>
              <w:rPr>
                <w:rStyle w:val="a5"/>
                <w:rFonts w:ascii="Times New Roman" w:hAnsi="Times New Roman" w:cs="Times New Roman"/>
                <w:i w:val="0"/>
              </w:rPr>
              <w:t>Курс внеурочной деятельност</w:t>
            </w:r>
            <w:r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>и «Шахматы»</w:t>
            </w:r>
          </w:p>
        </w:tc>
      </w:tr>
    </w:tbl>
    <w:p w:rsidR="00983D9F" w:rsidRPr="00CC0882" w:rsidRDefault="00983D9F"/>
    <w:sectPr w:rsidR="00983D9F" w:rsidRPr="00CC0882" w:rsidSect="00392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A1B"/>
    <w:multiLevelType w:val="hybridMultilevel"/>
    <w:tmpl w:val="BB8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12"/>
    <w:rsid w:val="002F229B"/>
    <w:rsid w:val="0039290D"/>
    <w:rsid w:val="003948A6"/>
    <w:rsid w:val="003B0812"/>
    <w:rsid w:val="00494350"/>
    <w:rsid w:val="006749A3"/>
    <w:rsid w:val="00983D9F"/>
    <w:rsid w:val="00B60BD7"/>
    <w:rsid w:val="00CC0882"/>
    <w:rsid w:val="00E713D6"/>
    <w:rsid w:val="00F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CF"/>
  <w15:docId w15:val="{0102264B-B274-4F4A-9B4A-91A83CC6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0D"/>
    <w:pPr>
      <w:ind w:left="720"/>
      <w:contextualSpacing/>
    </w:pPr>
  </w:style>
  <w:style w:type="table" w:styleId="a4">
    <w:name w:val="Table Grid"/>
    <w:basedOn w:val="a1"/>
    <w:uiPriority w:val="59"/>
    <w:rsid w:val="0039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9290D"/>
    <w:rPr>
      <w:i/>
      <w:iCs/>
    </w:rPr>
  </w:style>
  <w:style w:type="character" w:styleId="a6">
    <w:name w:val="Hyperlink"/>
    <w:basedOn w:val="a0"/>
    <w:uiPriority w:val="99"/>
    <w:unhideWhenUsed/>
    <w:rsid w:val="003929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5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60B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Мордовцева</dc:creator>
  <cp:keywords/>
  <dc:description/>
  <cp:lastModifiedBy>Пользователь</cp:lastModifiedBy>
  <cp:revision>2</cp:revision>
  <dcterms:created xsi:type="dcterms:W3CDTF">2022-12-21T09:03:00Z</dcterms:created>
  <dcterms:modified xsi:type="dcterms:W3CDTF">2022-12-21T09:03:00Z</dcterms:modified>
</cp:coreProperties>
</file>