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0D" w:rsidRPr="006D08D3" w:rsidRDefault="0045420D" w:rsidP="00C00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6D08D3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Ростовская область Дубовский район  ст. Андреевская</w:t>
      </w:r>
    </w:p>
    <w:p w:rsidR="0045420D" w:rsidRPr="006D08D3" w:rsidRDefault="0045420D" w:rsidP="00C00846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Муниципальное бюджетное </w:t>
      </w:r>
      <w:r w:rsidR="00A9238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обще</w:t>
      </w: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образовательное учреждение </w:t>
      </w:r>
    </w:p>
    <w:p w:rsidR="0045420D" w:rsidRPr="006D08D3" w:rsidRDefault="0045420D" w:rsidP="00C0084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</w:t>
      </w:r>
      <w:r w:rsidR="001E0623"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Андреевская средняя </w:t>
      </w: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школа № 3</w:t>
      </w:r>
    </w:p>
    <w:p w:rsidR="0045420D" w:rsidRDefault="0045420D" w:rsidP="00C0084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5700" w:rsidRDefault="005F5700" w:rsidP="00C0084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5700" w:rsidRDefault="005F5700" w:rsidP="00C0084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5700" w:rsidRPr="006D08D3" w:rsidRDefault="005F5700" w:rsidP="00C0084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5420D" w:rsidRPr="006D08D3" w:rsidRDefault="0045420D" w:rsidP="00C00846">
      <w:pPr>
        <w:tabs>
          <w:tab w:val="left" w:pos="5812"/>
          <w:tab w:val="left" w:pos="5954"/>
          <w:tab w:val="left" w:pos="6237"/>
        </w:tabs>
        <w:spacing w:after="0" w:line="240" w:lineRule="auto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«Утверждаю»</w:t>
      </w:r>
    </w:p>
    <w:p w:rsidR="0056288E" w:rsidRPr="006D08D3" w:rsidRDefault="0045420D" w:rsidP="00C00846">
      <w:pPr>
        <w:tabs>
          <w:tab w:val="left" w:pos="5812"/>
          <w:tab w:val="left" w:pos="5954"/>
          <w:tab w:val="left" w:pos="6237"/>
        </w:tabs>
        <w:spacing w:after="0" w:line="240" w:lineRule="auto"/>
        <w:ind w:left="5664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Руководитель О</w:t>
      </w:r>
      <w:r w:rsidR="00A9238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</w:t>
      </w: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:                                                                                                                                                                  </w:t>
      </w:r>
      <w:r w:rsidR="0056288E"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Директор МБОУ А</w:t>
      </w:r>
      <w:r w:rsidR="006D08D3"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ндреевской </w:t>
      </w:r>
      <w:r w:rsidR="0056288E"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</w:t>
      </w:r>
      <w:r w:rsidR="0049400B"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Ш №3</w:t>
      </w: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45420D" w:rsidRPr="006D08D3" w:rsidRDefault="0045420D" w:rsidP="00C00846">
      <w:pPr>
        <w:tabs>
          <w:tab w:val="left" w:pos="5812"/>
          <w:tab w:val="left" w:pos="5954"/>
          <w:tab w:val="left" w:pos="6237"/>
        </w:tabs>
        <w:spacing w:after="0" w:line="240" w:lineRule="auto"/>
        <w:ind w:left="5664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______________  / Колганов А.В./                                                                                                                 </w:t>
      </w:r>
    </w:p>
    <w:p w:rsidR="0045420D" w:rsidRPr="006D08D3" w:rsidRDefault="0045420D" w:rsidP="00C00846">
      <w:pPr>
        <w:tabs>
          <w:tab w:val="left" w:pos="5812"/>
          <w:tab w:val="left" w:pos="5954"/>
          <w:tab w:val="left" w:pos="6237"/>
        </w:tabs>
        <w:spacing w:after="0" w:line="240" w:lineRule="auto"/>
        <w:ind w:left="708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</w:t>
      </w:r>
      <w:r w:rsidR="001E0623"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(приказ от </w:t>
      </w:r>
      <w:r w:rsidR="00C350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29</w:t>
      </w:r>
      <w:r w:rsidR="001E0623"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.08.201</w:t>
      </w:r>
      <w:r w:rsidR="00C350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</w:t>
      </w:r>
      <w:r w:rsidR="007A4C20"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г. № </w:t>
      </w:r>
      <w:r w:rsidR="00C350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</w:t>
      </w:r>
      <w:r w:rsidR="00B86C68"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</w:t>
      </w:r>
      <w:r w:rsidR="00C3505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б</w:t>
      </w: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)                                              </w:t>
      </w:r>
    </w:p>
    <w:p w:rsidR="0045420D" w:rsidRPr="006D08D3" w:rsidRDefault="0045420D" w:rsidP="00C00846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5420D" w:rsidRPr="006D08D3" w:rsidRDefault="0045420D" w:rsidP="00C00846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5420D" w:rsidRDefault="0045420D" w:rsidP="00C00846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F5700" w:rsidRDefault="005F5700" w:rsidP="00C00846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F5700" w:rsidRPr="006D08D3" w:rsidRDefault="005F5700" w:rsidP="00C00846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5420D" w:rsidRPr="006D08D3" w:rsidRDefault="00A661E2" w:rsidP="00C00846">
      <w:pPr>
        <w:spacing w:after="240" w:line="240" w:lineRule="auto"/>
        <w:ind w:hanging="720"/>
        <w:jc w:val="center"/>
        <w:outlineLvl w:val="0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АДАПТИРОВАННАЯ  </w:t>
      </w:r>
      <w:r w:rsidR="0045420D" w:rsidRPr="006D08D3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РАБОЧАЯ  ПРОГРАММА</w:t>
      </w:r>
    </w:p>
    <w:p w:rsidR="00A661E2" w:rsidRPr="00A661E2" w:rsidRDefault="00A661E2" w:rsidP="00A661E2">
      <w:pPr>
        <w:spacing w:after="240" w:line="240" w:lineRule="auto"/>
        <w:ind w:hanging="720"/>
        <w:jc w:val="center"/>
        <w:outlineLvl w:val="0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</w:pPr>
      <w:r w:rsidRPr="00A661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  <w:t>для детей с умственной отсталостью (интеллектуальными нарушениями), вариант 1   (</w:t>
      </w:r>
      <w:proofErr w:type="spellStart"/>
      <w:r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  <w:t>Умахаджиевой</w:t>
      </w:r>
      <w:proofErr w:type="spellEnd"/>
      <w:r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  <w:t>Хеди</w:t>
      </w:r>
      <w:proofErr w:type="spellEnd"/>
      <w:r w:rsidRPr="00A661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  <w:t xml:space="preserve">)                                                   </w:t>
      </w:r>
    </w:p>
    <w:p w:rsidR="00A661E2" w:rsidRPr="00A661E2" w:rsidRDefault="00A661E2" w:rsidP="00A661E2">
      <w:pPr>
        <w:spacing w:after="240" w:line="240" w:lineRule="auto"/>
        <w:ind w:hanging="720"/>
        <w:jc w:val="center"/>
        <w:outlineLvl w:val="0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</w:pPr>
      <w:r w:rsidRPr="00A661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  <w:t>по МАТЕМАТИКЕ</w:t>
      </w:r>
    </w:p>
    <w:p w:rsidR="0089082B" w:rsidRPr="006D08D3" w:rsidRDefault="0089082B" w:rsidP="0089082B">
      <w:pPr>
        <w:spacing w:after="240" w:line="240" w:lineRule="auto"/>
        <w:ind w:left="142"/>
        <w:outlineLvl w:val="0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</w:pPr>
      <w:r w:rsidRPr="006D08D3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  <w:t xml:space="preserve">Уровень общего образования: начальное общее образование (4 класс) </w:t>
      </w:r>
    </w:p>
    <w:p w:rsidR="0089082B" w:rsidRPr="003A5A14" w:rsidRDefault="0089082B" w:rsidP="0089082B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D08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Количество часов: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Pr="006D08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32; </w:t>
      </w: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Праздничные дни 08.03 (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пятница</w:t>
      </w: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), 01.05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</w:t>
      </w: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среда</w:t>
      </w: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), 09.05 (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четверг</w:t>
      </w: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Выходные дни – 02.05 (четверг),03.05 (пятница), 10.05 (пятница).</w:t>
      </w:r>
    </w:p>
    <w:p w:rsidR="0089082B" w:rsidRDefault="0089082B" w:rsidP="0089082B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9082B" w:rsidRPr="0089082B" w:rsidRDefault="0089082B" w:rsidP="0089082B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6D08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Учитель</w:t>
      </w:r>
      <w:r w:rsidRPr="0089082B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: Сенькина Лариса Александровна</w:t>
      </w:r>
    </w:p>
    <w:p w:rsidR="00A661E2" w:rsidRPr="00A661E2" w:rsidRDefault="00A661E2" w:rsidP="00A661E2">
      <w:pPr>
        <w:spacing w:after="240" w:line="240" w:lineRule="auto"/>
        <w:ind w:hanging="720"/>
        <w:jc w:val="center"/>
        <w:outlineLvl w:val="0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</w:pPr>
    </w:p>
    <w:p w:rsidR="00A661E2" w:rsidRPr="00A661E2" w:rsidRDefault="00A661E2" w:rsidP="00A661E2">
      <w:pPr>
        <w:spacing w:after="240" w:line="240" w:lineRule="auto"/>
        <w:ind w:hanging="720"/>
        <w:jc w:val="center"/>
        <w:outlineLvl w:val="0"/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</w:rPr>
      </w:pPr>
    </w:p>
    <w:p w:rsidR="006D08D3" w:rsidRPr="006D08D3" w:rsidRDefault="0045420D" w:rsidP="00D90C7E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D08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Программа разработана на основе:  авторской программы Г.К. Муравина,</w:t>
      </w:r>
    </w:p>
    <w:p w:rsidR="0045420D" w:rsidRPr="006D08D3" w:rsidRDefault="0045420D" w:rsidP="00D90C7E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 w:rsidRPr="006D08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О.В. </w:t>
      </w:r>
      <w:proofErr w:type="spellStart"/>
      <w:r w:rsidRPr="006D08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Муравиной</w:t>
      </w:r>
      <w:proofErr w:type="spellEnd"/>
      <w:r w:rsidR="006D08D3" w:rsidRPr="006D08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</w:t>
      </w:r>
      <w:r w:rsidRPr="006D08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1 – 4 класс, Дрофа, 201</w:t>
      </w:r>
      <w:r w:rsidR="00C3505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5</w:t>
      </w:r>
      <w:r w:rsidRPr="006D08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г.</w:t>
      </w:r>
    </w:p>
    <w:p w:rsidR="0045420D" w:rsidRPr="006D08D3" w:rsidRDefault="0045420D" w:rsidP="00C00846">
      <w:pPr>
        <w:spacing w:after="240" w:line="240" w:lineRule="auto"/>
        <w:ind w:left="142" w:hanging="720"/>
        <w:jc w:val="center"/>
        <w:outlineLvl w:val="0"/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</w:pPr>
    </w:p>
    <w:p w:rsidR="0045420D" w:rsidRPr="006D08D3" w:rsidRDefault="0045420D" w:rsidP="00C00846">
      <w:pPr>
        <w:spacing w:after="0" w:line="240" w:lineRule="auto"/>
        <w:ind w:hanging="72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17876" w:rsidRPr="006D08D3" w:rsidRDefault="00817876" w:rsidP="00C00846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00846" w:rsidRPr="006D08D3" w:rsidRDefault="00C00846" w:rsidP="00C00846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00846" w:rsidRPr="006D08D3" w:rsidRDefault="00C00846" w:rsidP="00C00846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00846" w:rsidRPr="006D08D3" w:rsidRDefault="00C00846" w:rsidP="00C00846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00846" w:rsidRPr="006D08D3" w:rsidRDefault="00C00846" w:rsidP="00C00846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6D08D3" w:rsidRPr="006D08D3" w:rsidRDefault="006D08D3" w:rsidP="006D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6D08D3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lastRenderedPageBreak/>
        <w:t xml:space="preserve">Содержание </w:t>
      </w:r>
    </w:p>
    <w:p w:rsidR="006D08D3" w:rsidRPr="006D08D3" w:rsidRDefault="006D08D3" w:rsidP="006D08D3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6D08D3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Пояснительная записка.</w:t>
      </w:r>
    </w:p>
    <w:p w:rsidR="006D08D3" w:rsidRPr="006D08D3" w:rsidRDefault="006D08D3" w:rsidP="006D08D3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6D08D3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Содержание курса.</w:t>
      </w:r>
    </w:p>
    <w:p w:rsidR="006D08D3" w:rsidRPr="006D08D3" w:rsidRDefault="006D08D3" w:rsidP="006D08D3">
      <w:pPr>
        <w:ind w:left="360"/>
        <w:contextualSpacing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D08D3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3. Структура курса.</w:t>
      </w:r>
    </w:p>
    <w:p w:rsidR="006D08D3" w:rsidRPr="006D08D3" w:rsidRDefault="006D08D3" w:rsidP="006D08D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6D08D3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   4.  Календарно-тематическое планирование.</w:t>
      </w:r>
    </w:p>
    <w:p w:rsidR="006D08D3" w:rsidRPr="006D08D3" w:rsidRDefault="006D08D3" w:rsidP="006D08D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6D08D3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    5. </w:t>
      </w:r>
      <w:r w:rsidRPr="006D08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Планируемые результаты </w:t>
      </w:r>
      <w:r w:rsidR="00A9238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освоения </w:t>
      </w:r>
      <w:r w:rsidRPr="006D08D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курса «Математика. 4 класс»</w:t>
      </w:r>
    </w:p>
    <w:p w:rsidR="006D08D3" w:rsidRPr="006D08D3" w:rsidRDefault="006D08D3" w:rsidP="006D08D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6D08D3" w:rsidRPr="006D08D3" w:rsidRDefault="006D08D3" w:rsidP="006D08D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C00846" w:rsidRPr="006D08D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C00846" w:rsidRPr="006D08D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C00846" w:rsidRPr="006D08D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C00846" w:rsidRPr="006D08D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C00846" w:rsidRPr="006D08D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C00846" w:rsidRPr="006D08D3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C00846" w:rsidRPr="006D08D3" w:rsidRDefault="00C00846" w:rsidP="00C00846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sectPr w:rsidR="00C00846" w:rsidRPr="006D08D3" w:rsidSect="00815D2F">
          <w:pgSz w:w="11906" w:h="16838"/>
          <w:pgMar w:top="851" w:right="709" w:bottom="851" w:left="851" w:header="709" w:footer="709" w:gutter="0"/>
          <w:cols w:space="708"/>
          <w:docGrid w:linePitch="360"/>
        </w:sectPr>
      </w:pPr>
    </w:p>
    <w:p w:rsidR="00817876" w:rsidRPr="00A84758" w:rsidRDefault="00D90C7E" w:rsidP="006D08D3">
      <w:pPr>
        <w:pStyle w:val="8"/>
        <w:spacing w:line="240" w:lineRule="auto"/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Пояснительная записка</w:t>
      </w:r>
    </w:p>
    <w:p w:rsidR="006D08D3" w:rsidRPr="00A84758" w:rsidRDefault="00B20FA4" w:rsidP="00C00846">
      <w:pPr>
        <w:pStyle w:val="ad"/>
        <w:rPr>
          <w:color w:val="404040" w:themeColor="text1" w:themeTint="BF"/>
          <w:sz w:val="28"/>
          <w:szCs w:val="28"/>
        </w:rPr>
      </w:pPr>
      <w:r w:rsidRPr="00A84758">
        <w:rPr>
          <w:color w:val="404040" w:themeColor="text1" w:themeTint="BF"/>
          <w:sz w:val="28"/>
          <w:szCs w:val="28"/>
        </w:rPr>
        <w:t xml:space="preserve">    </w:t>
      </w:r>
      <w:r w:rsidR="00510448" w:rsidRPr="00A84758">
        <w:rPr>
          <w:color w:val="404040" w:themeColor="text1" w:themeTint="BF"/>
          <w:sz w:val="28"/>
          <w:szCs w:val="28"/>
        </w:rPr>
        <w:tab/>
      </w:r>
      <w:r w:rsidR="007421A5" w:rsidRPr="00A84758">
        <w:rPr>
          <w:color w:val="404040" w:themeColor="text1" w:themeTint="BF"/>
          <w:sz w:val="28"/>
          <w:szCs w:val="28"/>
        </w:rPr>
        <w:t xml:space="preserve">Рабочая программа по математике </w:t>
      </w:r>
      <w:r w:rsidR="00B86C68" w:rsidRPr="00A84758">
        <w:rPr>
          <w:color w:val="404040" w:themeColor="text1" w:themeTint="BF"/>
          <w:sz w:val="28"/>
          <w:szCs w:val="28"/>
        </w:rPr>
        <w:t>составлена на основании</w:t>
      </w:r>
      <w:r w:rsidR="006D08D3" w:rsidRPr="00A84758">
        <w:rPr>
          <w:color w:val="404040" w:themeColor="text1" w:themeTint="BF"/>
          <w:sz w:val="28"/>
          <w:szCs w:val="28"/>
        </w:rPr>
        <w:t>:</w:t>
      </w:r>
    </w:p>
    <w:p w:rsidR="006D08D3" w:rsidRPr="00A84758" w:rsidRDefault="00C3505D" w:rsidP="006D08D3">
      <w:pPr>
        <w:pStyle w:val="af"/>
        <w:numPr>
          <w:ilvl w:val="0"/>
          <w:numId w:val="40"/>
        </w:numPr>
        <w:spacing w:after="240"/>
        <w:ind w:left="0" w:firstLine="0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A84758">
        <w:rPr>
          <w:rStyle w:val="c17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А</w:t>
      </w:r>
      <w:r w:rsidR="006D08D3" w:rsidRPr="00A84758">
        <w:rPr>
          <w:rStyle w:val="c17"/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вторской программы под редакцией Г.КМуравина,  О.В.Муравиной</w:t>
      </w:r>
    </w:p>
    <w:p w:rsidR="006D08D3" w:rsidRPr="00A84758" w:rsidRDefault="00C3505D" w:rsidP="006D08D3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6D08D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ребований Федерального государственного образовательного стандарта начального общего образования, </w:t>
      </w:r>
    </w:p>
    <w:p w:rsidR="006D08D3" w:rsidRPr="00A84758" w:rsidRDefault="006D08D3" w:rsidP="006D08D3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Федерального базисного учебного плана,</w:t>
      </w:r>
    </w:p>
    <w:p w:rsidR="006D08D3" w:rsidRPr="00A84758" w:rsidRDefault="006D08D3" w:rsidP="006D08D3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Федерального Закона «Об образовании в Российской Федерации» (от 29.12. 2012 № 273-ФЗ);</w:t>
      </w:r>
    </w:p>
    <w:p w:rsidR="006D08D3" w:rsidRPr="00A84758" w:rsidRDefault="006D08D3" w:rsidP="006D08D3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Областного закона от 14.11.2013 № 26-ЗС «Об образовании в Ростовской области».</w:t>
      </w:r>
    </w:p>
    <w:p w:rsidR="006D08D3" w:rsidRPr="00A84758" w:rsidRDefault="006D08D3" w:rsidP="006D08D3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Концепции духовно-нравственного развития и воспитания личности гражданина России. 2010. </w:t>
      </w:r>
    </w:p>
    <w:p w:rsidR="006D08D3" w:rsidRPr="00A84758" w:rsidRDefault="006D08D3" w:rsidP="006D08D3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Государственной программы Российской Федерации «Развитие образования» на 2013-2020 годы (</w:t>
      </w:r>
      <w:proofErr w:type="gramStart"/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принята</w:t>
      </w:r>
      <w:proofErr w:type="gramEnd"/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11 октября 2012 года на заседании Правительства Российской Федерации);</w:t>
      </w:r>
    </w:p>
    <w:p w:rsidR="006D08D3" w:rsidRPr="00A84758" w:rsidRDefault="00C3505D" w:rsidP="006D08D3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</w:t>
      </w:r>
      <w:r w:rsidR="006D08D3"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D08D3" w:rsidRPr="00A84758" w:rsidRDefault="006D08D3" w:rsidP="006D08D3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«Основной образовательной программы начального общего образования ФГОС (1-4 классы) Муниципального бюджетного общеобразовательного учреждения Андреевской средней школы на 201</w:t>
      </w:r>
      <w:r w:rsidR="00C350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-201</w:t>
      </w:r>
      <w:r w:rsidR="00C350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учебный год», </w:t>
      </w:r>
    </w:p>
    <w:p w:rsidR="006D08D3" w:rsidRPr="00A84758" w:rsidRDefault="00C3505D" w:rsidP="006D08D3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</w:t>
      </w:r>
      <w:r w:rsidR="006D08D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чебного плана МБОУ Андреевской СШ № 3 на 201</w:t>
      </w:r>
      <w:r w:rsidR="003C30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</w:t>
      </w:r>
      <w:r w:rsidR="006D08D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-201</w:t>
      </w:r>
      <w:r w:rsidR="003C30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="006D08D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учебный год.</w:t>
      </w:r>
    </w:p>
    <w:p w:rsidR="006D08D3" w:rsidRPr="00A84758" w:rsidRDefault="00C3505D" w:rsidP="006D08D3">
      <w:pPr>
        <w:pStyle w:val="af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</w:t>
      </w:r>
      <w:r w:rsidR="006D08D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одового календарного графика </w:t>
      </w:r>
      <w:r w:rsidR="006D08D3" w:rsidRPr="00A84758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МБОУ Андреевская СШ №3  на 201</w:t>
      </w:r>
      <w:r w:rsidR="003C304A" w:rsidRPr="00A84758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8</w:t>
      </w:r>
      <w:r w:rsidR="006D08D3" w:rsidRPr="00A84758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-201</w:t>
      </w:r>
      <w:r w:rsidR="003C304A" w:rsidRPr="00A84758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9</w:t>
      </w:r>
      <w:r w:rsidR="006D08D3" w:rsidRPr="00A84758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 xml:space="preserve"> учебный год.</w:t>
      </w:r>
    </w:p>
    <w:p w:rsidR="006D08D3" w:rsidRPr="00A84758" w:rsidRDefault="006D08D3" w:rsidP="006D0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Программа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обеспечена учебниками, входящими в федеральный перечень учебников приказ № 253 от 31.03.2014 г. с изменёнными документами, утвержденными приказами </w:t>
      </w:r>
      <w:proofErr w:type="spellStart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Минобрнауки</w:t>
      </w:r>
      <w:proofErr w:type="spellEnd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РФ от 08.06.2015 г. № 576, от 28.12.2015 г. № 1529, от 26.01.2016 г. № 38, от 21.04.2014 г. № 459.</w:t>
      </w:r>
    </w:p>
    <w:p w:rsidR="004146DA" w:rsidRPr="00A84758" w:rsidRDefault="00B20FA4" w:rsidP="004146DA">
      <w:pPr>
        <w:spacing w:line="240" w:lineRule="auto"/>
        <w:contextualSpacing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    </w:t>
      </w:r>
      <w:r w:rsidR="00510448" w:rsidRPr="00A84758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ab/>
      </w:r>
    </w:p>
    <w:p w:rsidR="004146DA" w:rsidRPr="00A84758" w:rsidRDefault="004146DA" w:rsidP="004146DA">
      <w:pPr>
        <w:spacing w:line="240" w:lineRule="auto"/>
        <w:contextualSpacing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    </w:t>
      </w:r>
      <w:proofErr w:type="gramStart"/>
      <w:r w:rsidRPr="00A84758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Программа по предмету «Математика» для обучающихся с ограниченными возможностями здоровья в 4 классе составлена с учётом особенностей познавательной деятельности детей с ограниченными возможностями здоровья, направлена на разностороннее развитие личности учащихся, способствует их умственному развитию, содержит материал, помогающий обучающимся достичь того уровня общеобразовательных знаний и умений,  который необходим им для социальной адаптации.</w:t>
      </w:r>
      <w:proofErr w:type="gramEnd"/>
    </w:p>
    <w:p w:rsidR="00C16820" w:rsidRPr="00A84758" w:rsidRDefault="004146DA" w:rsidP="004146DA">
      <w:pPr>
        <w:spacing w:line="240" w:lineRule="auto"/>
        <w:contextualSpacing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Структурно и содержательно программа для 4 класса составлена таким образом, что уровень сложности материала опирается на ранее полученные знания во время уроков математики в 3 классе и рассчитана на 1</w:t>
      </w:r>
      <w:r w:rsidRPr="00A84758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32</w:t>
      </w:r>
      <w:r w:rsidRPr="00A84758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 час</w:t>
      </w:r>
      <w:r w:rsidRPr="00A84758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а</w:t>
      </w:r>
      <w:r w:rsidRPr="00A84758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в год,  </w:t>
      </w:r>
      <w:r w:rsidRPr="00A84758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4</w:t>
      </w:r>
      <w:r w:rsidRPr="00A84758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ч в неделю.</w:t>
      </w:r>
    </w:p>
    <w:p w:rsidR="009371CF" w:rsidRPr="00A84758" w:rsidRDefault="009371CF" w:rsidP="004146DA">
      <w:pPr>
        <w:spacing w:line="240" w:lineRule="auto"/>
        <w:contextualSpacing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Соответствие Государственному образовательному стандарту:</w:t>
      </w: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рабочая программа по предмету «Математика» для обучающихся с </w:t>
      </w:r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ограниченными возможностями здоровья</w:t>
      </w: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в 4  классе   детализирует и раскрывает содержание ФГОС начального общего образования в образовательной области «Математика», проекта </w:t>
      </w: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ФГОС для ОВЗ (вариант С) в образовательной области «Математика », определяет общую стратегию обучения, воспитания и развития учащихся средствами учебного предмета</w:t>
      </w:r>
      <w:proofErr w:type="gramStart"/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в соответствии с целями изучения предмета «Математика».</w:t>
      </w:r>
    </w:p>
    <w:p w:rsidR="009371CF" w:rsidRPr="009371CF" w:rsidRDefault="009371CF" w:rsidP="009371CF">
      <w:pPr>
        <w:suppressAutoHyphens/>
        <w:spacing w:before="28" w:after="100" w:line="100" w:lineRule="atLeast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2"/>
          <w:sz w:val="28"/>
          <w:szCs w:val="28"/>
          <w:lang w:eastAsia="ar-SA"/>
        </w:rPr>
        <w:t xml:space="preserve">       Цель:</w:t>
      </w:r>
      <w:r w:rsidRPr="009371CF"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  <w:t xml:space="preserve"> подготовить обучающихся с отклонениями в интеллектуальном развитии к жизни и овладению доступными профессионально-трудовыми навыками, учить использованию математических знаний в нестандартных ситуациях.   </w:t>
      </w:r>
    </w:p>
    <w:p w:rsidR="009371CF" w:rsidRPr="009371CF" w:rsidRDefault="009371CF" w:rsidP="009371CF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2"/>
          <w:sz w:val="28"/>
          <w:szCs w:val="28"/>
          <w:lang w:eastAsia="ar-SA"/>
        </w:rPr>
        <w:t>Задачи:</w:t>
      </w:r>
    </w:p>
    <w:p w:rsidR="009371CF" w:rsidRPr="009371CF" w:rsidRDefault="009371CF" w:rsidP="009371CF">
      <w:pPr>
        <w:numPr>
          <w:ilvl w:val="0"/>
          <w:numId w:val="4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  <w:t xml:space="preserve">через обучение математике повышать уровень общего развития обучающихся, воспитанников и по возможности наиболее полно скорректировать недостатки их познавательной деятельности и личностных качеств; </w:t>
      </w:r>
    </w:p>
    <w:p w:rsidR="009371CF" w:rsidRPr="009371CF" w:rsidRDefault="009371CF" w:rsidP="009371CF">
      <w:pPr>
        <w:numPr>
          <w:ilvl w:val="0"/>
          <w:numId w:val="4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  <w:t>формировать осознанные и прочные навыки вычислений, представления о геометрических фигурах.</w:t>
      </w:r>
    </w:p>
    <w:p w:rsidR="009371CF" w:rsidRPr="009371CF" w:rsidRDefault="009371CF" w:rsidP="009371CF">
      <w:pPr>
        <w:numPr>
          <w:ilvl w:val="0"/>
          <w:numId w:val="4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  <w:t xml:space="preserve">развивать речь обучающихся,  воспитанников, обогащать её математической терминологией; </w:t>
      </w:r>
    </w:p>
    <w:p w:rsidR="009371CF" w:rsidRPr="009371CF" w:rsidRDefault="009371CF" w:rsidP="009371CF">
      <w:pPr>
        <w:numPr>
          <w:ilvl w:val="0"/>
          <w:numId w:val="4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  <w:t xml:space="preserve">воспитывать у </w:t>
      </w:r>
      <w:proofErr w:type="gramStart"/>
      <w:r w:rsidRPr="009371CF"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  <w:t>обучающихся</w:t>
      </w:r>
      <w:proofErr w:type="gramEnd"/>
      <w:r w:rsidRPr="009371CF"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  <w:t xml:space="preserve"> целеустремленность, терпение, работоспособность, настойчивость, трудолюбие, самостоятельность, прививать им навыки контроля и самоконтроля,  умение планировать работу и доводить начатое дело до завершения.</w:t>
      </w:r>
    </w:p>
    <w:p w:rsidR="009371CF" w:rsidRPr="009371CF" w:rsidRDefault="009371CF" w:rsidP="009371CF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2"/>
          <w:sz w:val="28"/>
          <w:szCs w:val="28"/>
          <w:lang w:eastAsia="ar-SA"/>
        </w:rPr>
        <w:t>Основные направления коррекционной работы:</w:t>
      </w:r>
    </w:p>
    <w:p w:rsidR="009371CF" w:rsidRPr="009371CF" w:rsidRDefault="009371CF" w:rsidP="009371CF">
      <w:pPr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  <w:t>развитие зрительного восприятия и узнавания;</w:t>
      </w:r>
    </w:p>
    <w:p w:rsidR="009371CF" w:rsidRPr="009371CF" w:rsidRDefault="009371CF" w:rsidP="009371CF">
      <w:pPr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  <w:t>развитие пространственных представлений и ориентации;</w:t>
      </w:r>
    </w:p>
    <w:p w:rsidR="009371CF" w:rsidRPr="009371CF" w:rsidRDefault="009371CF" w:rsidP="009371CF">
      <w:pPr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  <w:t>развитие основных мыслительных операций;</w:t>
      </w:r>
    </w:p>
    <w:p w:rsidR="009371CF" w:rsidRPr="009371CF" w:rsidRDefault="009371CF" w:rsidP="009371CF">
      <w:pPr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  <w:t>развитие наглядно-образного и словесно-логического мышления;</w:t>
      </w:r>
    </w:p>
    <w:p w:rsidR="009371CF" w:rsidRPr="009371CF" w:rsidRDefault="009371CF" w:rsidP="009371CF">
      <w:pPr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  <w:t>коррекция нарушений  эмоционально-личностной сферы;</w:t>
      </w:r>
    </w:p>
    <w:p w:rsidR="009371CF" w:rsidRPr="009371CF" w:rsidRDefault="009371CF" w:rsidP="009371CF">
      <w:pPr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bCs/>
          <w:color w:val="404040" w:themeColor="text1" w:themeTint="BF"/>
          <w:kern w:val="2"/>
          <w:sz w:val="28"/>
          <w:szCs w:val="28"/>
          <w:lang w:eastAsia="ar-SA"/>
        </w:rPr>
        <w:t>обогащение словаря;</w:t>
      </w:r>
    </w:p>
    <w:p w:rsidR="009371CF" w:rsidRPr="00A84758" w:rsidRDefault="009371CF" w:rsidP="009371CF">
      <w:pPr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b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kern w:val="2"/>
          <w:sz w:val="28"/>
          <w:szCs w:val="28"/>
          <w:lang w:eastAsia="ar-SA"/>
        </w:rPr>
        <w:t>коррекция индивидуальных пробелов в знаниях, умениях, навыках.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A84758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Основополагающие принципы.</w:t>
      </w: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9371CF" w:rsidRPr="00A84758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proofErr w:type="gramStart"/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В основу программы </w:t>
      </w: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по предмету «Математика» для обучающихся с </w:t>
      </w:r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ограниченными возможностями здоровья</w:t>
      </w: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4  класса </w:t>
      </w:r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положены следующие принципы:</w:t>
      </w:r>
      <w:proofErr w:type="gramEnd"/>
    </w:p>
    <w:p w:rsidR="009371CF" w:rsidRPr="00A84758" w:rsidRDefault="009371CF" w:rsidP="009371C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Динамичность восприятия и продуктивная обработка информации.</w:t>
      </w:r>
    </w:p>
    <w:p w:rsidR="009371CF" w:rsidRPr="00A84758" w:rsidRDefault="009371CF" w:rsidP="009371C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развитие и коррекция высших психических функций.</w:t>
      </w:r>
    </w:p>
    <w:p w:rsidR="009371CF" w:rsidRPr="00A84758" w:rsidRDefault="009371CF" w:rsidP="009371C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Мотивация к учению.</w:t>
      </w:r>
    </w:p>
    <w:p w:rsidR="009371CF" w:rsidRPr="00A84758" w:rsidRDefault="009371CF" w:rsidP="009371C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Принцип научности и доступности обучения.</w:t>
      </w:r>
    </w:p>
    <w:p w:rsidR="009371CF" w:rsidRPr="00A84758" w:rsidRDefault="009371CF" w:rsidP="009371C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Принцип сознательности и активности </w:t>
      </w:r>
      <w:proofErr w:type="gramStart"/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обучающихся</w:t>
      </w:r>
      <w:proofErr w:type="gramEnd"/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.</w:t>
      </w:r>
    </w:p>
    <w:p w:rsidR="009371CF" w:rsidRPr="00A84758" w:rsidRDefault="009371CF" w:rsidP="009371C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Принцип наглядности.</w:t>
      </w:r>
    </w:p>
    <w:p w:rsidR="009371CF" w:rsidRPr="00A84758" w:rsidRDefault="009371CF" w:rsidP="009371C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Принцип связи обучения </w:t>
      </w:r>
      <w:proofErr w:type="gramStart"/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со</w:t>
      </w:r>
      <w:proofErr w:type="gramEnd"/>
      <w:r w:rsidRPr="00A847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всесторонним развитием личности    обучающихся.</w:t>
      </w:r>
    </w:p>
    <w:p w:rsidR="009371CF" w:rsidRPr="00A84758" w:rsidRDefault="009371CF" w:rsidP="009371CF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Тематический принцип планирования учебного материала.</w:t>
      </w:r>
    </w:p>
    <w:p w:rsidR="009371CF" w:rsidRPr="009371CF" w:rsidRDefault="009371CF" w:rsidP="009371CF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kern w:val="2"/>
          <w:sz w:val="28"/>
          <w:szCs w:val="28"/>
          <w:lang w:eastAsia="ar-SA"/>
        </w:rPr>
      </w:pPr>
      <w:r w:rsidRPr="009371CF">
        <w:rPr>
          <w:rFonts w:ascii="Times New Roman" w:eastAsia="Times New Roman" w:hAnsi="Times New Roman" w:cs="Times New Roman"/>
          <w:b/>
          <w:color w:val="404040" w:themeColor="text1" w:themeTint="BF"/>
          <w:kern w:val="2"/>
          <w:sz w:val="28"/>
          <w:szCs w:val="28"/>
          <w:lang w:eastAsia="ar-SA"/>
        </w:rPr>
        <w:t xml:space="preserve">2. Особенности организации учебной деятельности обучающихся с </w:t>
      </w:r>
      <w:r w:rsidRPr="00A84758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2"/>
          <w:sz w:val="28"/>
          <w:szCs w:val="28"/>
          <w:lang w:eastAsia="ar-SA"/>
        </w:rPr>
        <w:t xml:space="preserve">ограниченными возможностями здоровья </w:t>
      </w:r>
      <w:r w:rsidRPr="009371CF">
        <w:rPr>
          <w:rFonts w:ascii="Times New Roman" w:eastAsia="Times New Roman" w:hAnsi="Times New Roman" w:cs="Times New Roman"/>
          <w:b/>
          <w:color w:val="404040" w:themeColor="text1" w:themeTint="BF"/>
          <w:kern w:val="2"/>
          <w:sz w:val="28"/>
          <w:szCs w:val="28"/>
          <w:lang w:eastAsia="ar-SA"/>
        </w:rPr>
        <w:t>по предмету «Математика» в 4классе.</w:t>
      </w:r>
    </w:p>
    <w:p w:rsidR="009371CF" w:rsidRPr="00A84758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9371CF" w:rsidRPr="009371CF" w:rsidRDefault="009371CF" w:rsidP="009371CF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2.1 Методы.</w:t>
      </w:r>
    </w:p>
    <w:p w:rsidR="009371CF" w:rsidRPr="009371CF" w:rsidRDefault="009371CF" w:rsidP="009371CF">
      <w:pPr>
        <w:spacing w:after="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 xml:space="preserve">а) </w:t>
      </w:r>
      <w:r w:rsidRPr="009371CF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  <w:t>общепедагогические методы: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-</w:t>
      </w:r>
      <w:proofErr w:type="gramStart"/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словесные</w:t>
      </w:r>
      <w:proofErr w:type="gramEnd"/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– рассказ, объяснение, беседа;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</w:t>
      </w:r>
      <w:proofErr w:type="gramStart"/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наглядные</w:t>
      </w:r>
      <w:proofErr w:type="gramEnd"/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– наблюдение, демонстрация, просмотр; 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-практические – упражнения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 xml:space="preserve">б) </w:t>
      </w:r>
      <w:r w:rsidRPr="009371CF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специальные методы </w:t>
      </w:r>
      <w:proofErr w:type="spellStart"/>
      <w:r w:rsidRPr="009371CF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  <w:t>коррекционно</w:t>
      </w:r>
      <w:proofErr w:type="spellEnd"/>
      <w:r w:rsidRPr="009371CF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– развивающего обучения (По Е.Д.  Худенко):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 xml:space="preserve">- </w:t>
      </w: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задания по степени нарастающей трудности;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специальные коррекционные упражнения;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задания с опорой на несколько анализаторов;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включение в уроки современных реалий;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развёрнутая словесная оценка;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призы, поощрения.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2.2 Технологии обучения:</w:t>
      </w:r>
      <w:r w:rsidRPr="009371CF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игровые, </w:t>
      </w:r>
      <w:proofErr w:type="spellStart"/>
      <w:r w:rsidRPr="009371CF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здоровьесберегающие</w:t>
      </w:r>
      <w:proofErr w:type="spellEnd"/>
      <w:r w:rsidRPr="009371CF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; информационно-коммуникационные; личностно-ориентированные;</w:t>
      </w: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технологии </w:t>
      </w:r>
      <w:proofErr w:type="spellStart"/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разноуровневого</w:t>
      </w:r>
      <w:proofErr w:type="spellEnd"/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и дифференцированного подхода, приёмы рефлексивных технологий. </w:t>
      </w:r>
    </w:p>
    <w:p w:rsidR="009371CF" w:rsidRPr="009371CF" w:rsidRDefault="009371CF" w:rsidP="0093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9371C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2.3 Формы работы:</w:t>
      </w:r>
      <w:r w:rsidRPr="009371C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фронтальная работа, индивидуальная работа, работа в парах и группах, коллективная работа. </w:t>
      </w:r>
    </w:p>
    <w:p w:rsidR="009371CF" w:rsidRPr="00A84758" w:rsidRDefault="009371CF" w:rsidP="004146DA">
      <w:pPr>
        <w:spacing w:line="240" w:lineRule="auto"/>
        <w:contextualSpacing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</w:p>
    <w:p w:rsidR="004146DA" w:rsidRPr="00A84758" w:rsidRDefault="004146DA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lang w:eastAsia="en-US"/>
        </w:rPr>
      </w:pP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lang w:eastAsia="en-US"/>
        </w:rPr>
        <w:t>Характеристика познавательной деятельности у детей с умственной отсталостью (интеллектуальными нарушениями).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  <w:t>Особенности памяти, при умственной отсталости (интеллектуальных нарушениях)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</w:r>
      <w:r w:rsidRPr="00A84758">
        <w:rPr>
          <w:rFonts w:ascii="Times New Roman" w:eastAsia="Calibri" w:hAnsi="Times New Roman" w:cs="Times New Roman"/>
          <w:i/>
          <w:color w:val="404040" w:themeColor="text1" w:themeTint="BF"/>
          <w:sz w:val="28"/>
          <w:szCs w:val="28"/>
          <w:lang w:eastAsia="en-US"/>
        </w:rPr>
        <w:t>Специфические особенности памяти детей с УО (ИН):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 1) снижение объема памяти и скорости запоминания; 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2) непроизвольное запоминание менее продуктивно, чем в норме; 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3) механизм памяти характеризуется снижением продуктивности первых попыток запоминания, но время, необходимое для полного заучивания, близко к норме; 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4) преобладание наглядной памяти </w:t>
      </w:r>
      <w:proofErr w:type="gram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над</w:t>
      </w:r>
      <w:proofErr w:type="gram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словесной;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 5) снижение произвольной памяти; 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6) нарушение механической памяти.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  <w:t>Особенности внимания, при умственной отсталости (интеллектуальных нарушениях)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</w:r>
      <w:r w:rsidRPr="00A84758">
        <w:rPr>
          <w:rFonts w:ascii="Times New Roman" w:eastAsia="Calibri" w:hAnsi="Times New Roman" w:cs="Times New Roman"/>
          <w:i/>
          <w:color w:val="404040" w:themeColor="text1" w:themeTint="BF"/>
          <w:sz w:val="28"/>
          <w:szCs w:val="28"/>
          <w:lang w:eastAsia="en-US"/>
        </w:rPr>
        <w:t xml:space="preserve">Причины нарушенного внимания: 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1) оказывают свое влияние имеющиеся у ребенка астенические явления; 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2) </w:t>
      </w:r>
      <w:proofErr w:type="spell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несформированность</w:t>
      </w:r>
      <w:proofErr w:type="spell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механизма произвольности у детей; 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3) </w:t>
      </w:r>
      <w:proofErr w:type="spell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несформированность</w:t>
      </w:r>
      <w:proofErr w:type="spell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мотивации, ребенок проявляет хорошую концентрацию внимания, когда интересно, а где требуется проявить другой уровень мотивации нарушение интереса. 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  <w:t>Особенности внимания, характерные для данного нарушения: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1. Низкая концентрация внимания, неспособность ребенка сосредоточиться на задании, на какой-либо деятельности, быстрая отвлекаемость</w:t>
      </w:r>
      <w:proofErr w:type="gram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.</w:t>
      </w:r>
      <w:proofErr w:type="gram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</w:t>
      </w:r>
      <w:proofErr w:type="gram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и</w:t>
      </w:r>
      <w:proofErr w:type="gram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стощаемость и утомляемость.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2.  Низкий уровень устойчивости внимания. Дети не могут длительно заниматься одной и той же деятельностью.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lastRenderedPageBreak/>
        <w:tab/>
        <w:t>3. Узкий объем внимания. Более сильно нарушено произвольное внимание. В коррекционной работе с этими детьми необходимо придавать большое значение развитию произвольного внимания.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  <w:t>Особенности восприятия, при умственной отсталости (интеллектуальных нарушениях)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</w:r>
      <w:r w:rsidRPr="00A84758">
        <w:rPr>
          <w:rFonts w:ascii="Times New Roman" w:eastAsia="Calibri" w:hAnsi="Times New Roman" w:cs="Times New Roman"/>
          <w:i/>
          <w:color w:val="404040" w:themeColor="text1" w:themeTint="BF"/>
          <w:sz w:val="28"/>
          <w:szCs w:val="28"/>
          <w:lang w:eastAsia="en-US"/>
        </w:rPr>
        <w:t>Причины нарушенного восприятия у детей с УО (ИН):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1. При ЗПР нарушена интегративная деятельность коры головного мозга, больших полушарий и, как следствие, нарушена координированная работа различных анализаторных систем: слуха, зрения, двигательной системы, что ведет к нарушению системных механизмов восприятия.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2. Недостатки внимания у детей с УО (ИН).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3. Недоразвитие ориентировочно-исследовательской деятельности в первые годы жизни и, как следствие, ребенок недополучает полноценного практического опыта, необходимого для развития его восприятия.  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</w:r>
      <w:r w:rsidRPr="00A84758">
        <w:rPr>
          <w:rFonts w:ascii="Times New Roman" w:eastAsia="Calibri" w:hAnsi="Times New Roman" w:cs="Times New Roman"/>
          <w:i/>
          <w:color w:val="404040" w:themeColor="text1" w:themeTint="BF"/>
          <w:sz w:val="28"/>
          <w:szCs w:val="28"/>
          <w:lang w:eastAsia="en-US"/>
        </w:rPr>
        <w:t>Особенности восприятия: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 - недостаточная полнота и точность восприятия связана с нарушением внимания, механизмов произвольности;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- недостаточная целенаправленность и организованность внимания;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- замедленность восприятия и переработки информации для полноценного восприятия. Ребенку с УО (ИН) требуется больше времени, чем нормальному ребенку;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- низкий уровень аналитического восприятия. Ребенок не обдумывает информацию, которую воспринимает («вижу, но не думаю»);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- снижение активности восприятия. В процессе восприятия нарушена функция поиска, ребенок не пытается всмотреться, материал воспринимается поверхностно;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- наиболее грубо нарушены более сложные формы восприятия, требующие участия нескольких анализаторов и имеющих сложный характер зрительное восприятие, зрительно-моторная координация.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  <w:t>Особенности мышления, при задержке психического развития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На развитие мышления оказывают влияние все психические процессы: уровень развития внимания; уровень развития восприятия и представлений об окружающем мире (чем богаче опыт, тем более сложные выводы может делать ребенок); уровень развития речи; уровень </w:t>
      </w:r>
      <w:proofErr w:type="spell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сформированности</w:t>
      </w:r>
      <w:proofErr w:type="spell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механизмов произвольности (регуляторных механизмов).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У детей с УО (ИН) страдает связная речь, нарушена способность </w:t>
      </w:r>
      <w:proofErr w:type="gram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планировать</w:t>
      </w:r>
      <w:proofErr w:type="gram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свою деятельность с помощью речи; нарушена внутренняя речь активное средство логического мышления ребенка.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</w:r>
      <w:r w:rsidRPr="00A84758">
        <w:rPr>
          <w:rFonts w:ascii="Times New Roman" w:eastAsia="Calibri" w:hAnsi="Times New Roman" w:cs="Times New Roman"/>
          <w:b/>
          <w:i/>
          <w:color w:val="404040" w:themeColor="text1" w:themeTint="BF"/>
          <w:sz w:val="28"/>
          <w:szCs w:val="28"/>
          <w:lang w:eastAsia="en-US"/>
        </w:rPr>
        <w:t>Общие недостатки мыслительной деятельности детей с УО (ИН):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1. </w:t>
      </w:r>
      <w:proofErr w:type="spell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Несформированность</w:t>
      </w:r>
      <w:proofErr w:type="spell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познавательной, поисковой мотивации (своеобразное отношение к любым интеллектуальным задачам). Дети стремятся избежать любых интеллектуальных усилий. Для них непривлекателен момент преодоления трудностей (отказ выполнять трудную задачу, подмена </w:t>
      </w: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lastRenderedPageBreak/>
        <w:t>интеллектуальной задачи более близкой, игровой задачей.). Такой ребенок выполняет задачу не полностью, а ее более простую часть. Дети не заинтересованы в результате выполнения задания. Эта особенность мышления проявляется в школе, когда дети очень быстро теряют интерес к новым предметам.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2. Отсутствие выраженного ориентировочного этапа при решении мыслительных задач. Дети с УО (ИН) начинают действовать сразу, с ходу. При предъявлении инструкции к заданию многие дети не понимают  задания, но стремятся </w:t>
      </w:r>
      <w:proofErr w:type="gram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побыстрее</w:t>
      </w:r>
      <w:proofErr w:type="gram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получить экспериментальный материал и начать действовать. Следует заметить, что дети с УО (ИН) в большей мере заинтересованы в том, чтобы </w:t>
      </w:r>
      <w:proofErr w:type="gram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побыстрее</w:t>
      </w:r>
      <w:proofErr w:type="gram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закончить работу, а не качеством выполнения задания. Ребенок не умеет анализировать условия, не понимает значимости ориентировочного этапа, что приводит к появлению множества ошибок. Когда ребенок начинает обучаться, очень важно создать условия для того, чтобы он первоначально думал, анализировал задание.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3. Низкая мыслительная активность, «бездумный» стиль работы (дети, из-за поспешности, неорганизованности действуют наугад, не учитывая в полном объеме заданного условия; отсутствует направленный поиск решения, преодоления трудностей). Дети решают задачу на интуитивном уровне, то есть ребенок вроде бы правильно дает ответ, но объяснить его не может.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4. Стереотипность мышления, его шаблонность. Наглядно-образное мышление. Дети с УО (ИН) затрудняются действовать по наглядному образцу из-за нарушений операций анализа, нарушение целостности, целенаправленности, активности восприятия все это ведет к тому, что ребенок затрудняется проанализировать образец, выделить главные части, установить взаимосвязь между частями и воспроизвести данную структуру в процессе собственной деятельности. Логическое мышление.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У детей с задержкой психического развития имеются нарушения важнейших мыслительных операций, которые служат составляющими логического мышления: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- анализ (увлекаются мелкими деталями, не может выделить главное, выделяют незначительные признаки);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- сравнение (сравнивают предметы по несопоставимым, несущественным признакам);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- классификация (ребенок осуществляет классификацию часто правильно, но не может осознать ее принцип, не может объяснить то, почему он так поступил).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 ВЫВОД.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</w:r>
      <w:proofErr w:type="gram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Недостаточная</w:t>
      </w:r>
      <w:proofErr w:type="gram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</w:t>
      </w:r>
      <w:proofErr w:type="spell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сформированность</w:t>
      </w:r>
      <w:proofErr w:type="spell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познавательных процессов зачастую является главной причиной трудностей, возникающих у детей с УО (ИН) при обучении в школе.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Задержка психического развития проявляется в замедленном темпе созревания эмоционально-волевой сферы, так и в интеллектуальной недостаточности. Значительное отставание и своеобразие обнаруживается в мыслительной деятельности. У всех детей с УО (ИН) наблюдаются недостатки </w:t>
      </w: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lastRenderedPageBreak/>
        <w:t xml:space="preserve">памяти, внимания, воображения и мышления. Отставание в мыслительной деятельности и особенности памяти наиболее ярко проявляются в процессе решения задач, связанных такими компонентами мыслительной деятельности, как анализ, синтез, обобщение и абстрагирование. Учитывая все выше сказанное, этим детям необходим особый подход. 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lang w:eastAsia="en-US"/>
        </w:rPr>
        <w:t>Требования к обучению, учитывающие особенности детей с УО (ИН):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1. Соблюдение определенных гигиенических требований при организации занятий, то есть занятия проводятся в хорошо проветриваемом помещении, обращается внимание на уровень освещенности и размещение детей на занятиях.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2. Тщательный подбор наглядного материала для занятий и его размещение таким образом, чтобы лишний материал не отвлекал внимание ребенка.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 xml:space="preserve">3. </w:t>
      </w:r>
      <w:proofErr w:type="gramStart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Контроль за</w:t>
      </w:r>
      <w:proofErr w:type="gramEnd"/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организацией деятельности детей на занятиях: важно продумывать возможность смены на занятиях одного вида деятельности другим, включать в план занятий физкультминутки.</w:t>
      </w:r>
    </w:p>
    <w:p w:rsidR="00C16820" w:rsidRPr="00A84758" w:rsidRDefault="00C16820" w:rsidP="00C16820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ab/>
        <w:t>4. Педагог должен следить за реакцией, за поведением каждого ребенка и применять индивидуальный подход.</w:t>
      </w:r>
    </w:p>
    <w:p w:rsidR="00C16820" w:rsidRPr="00A84758" w:rsidRDefault="00C16820" w:rsidP="00C16820">
      <w:pPr>
        <w:widowControl w:val="0"/>
        <w:tabs>
          <w:tab w:val="left" w:pos="2086"/>
        </w:tabs>
        <w:suppressAutoHyphens/>
        <w:autoSpaceDN w:val="0"/>
        <w:spacing w:after="120" w:line="240" w:lineRule="auto"/>
        <w:ind w:firstLine="1005"/>
        <w:jc w:val="both"/>
        <w:textAlignment w:val="baseline"/>
        <w:rPr>
          <w:rFonts w:ascii="Times New Roman" w:eastAsia="Arial Unicode MS" w:hAnsi="Times New Roman" w:cs="Times New Roman"/>
          <w:color w:val="404040" w:themeColor="text1" w:themeTint="BF"/>
          <w:kern w:val="3"/>
          <w:sz w:val="28"/>
          <w:szCs w:val="28"/>
          <w:lang w:eastAsia="zh-CN" w:bidi="hi-IN"/>
        </w:rPr>
      </w:pPr>
      <w:r w:rsidRPr="00A84758">
        <w:rPr>
          <w:rFonts w:ascii="Times New Roman" w:eastAsia="Arial Unicode MS" w:hAnsi="Times New Roman" w:cs="Times New Roman"/>
          <w:b/>
          <w:bCs/>
          <w:color w:val="404040" w:themeColor="text1" w:themeTint="BF"/>
          <w:kern w:val="3"/>
          <w:sz w:val="28"/>
          <w:szCs w:val="28"/>
          <w:lang w:eastAsia="zh-CN" w:bidi="hi-IN"/>
        </w:rPr>
        <w:t>Цели курса:</w:t>
      </w:r>
    </w:p>
    <w:p w:rsidR="00C16820" w:rsidRPr="00A84758" w:rsidRDefault="00C16820" w:rsidP="00C16820">
      <w:pPr>
        <w:numPr>
          <w:ilvl w:val="0"/>
          <w:numId w:val="41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proofErr w:type="gramStart"/>
      <w:r w:rsidRPr="00A84758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lang w:eastAsia="en-US"/>
        </w:rPr>
        <w:t>формирование представлений</w:t>
      </w: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  <w:proofErr w:type="gramEnd"/>
    </w:p>
    <w:p w:rsidR="00C16820" w:rsidRPr="00A84758" w:rsidRDefault="00C16820" w:rsidP="00C16820">
      <w:pPr>
        <w:widowControl w:val="0"/>
        <w:numPr>
          <w:ilvl w:val="0"/>
          <w:numId w:val="41"/>
        </w:numPr>
        <w:tabs>
          <w:tab w:val="left" w:pos="2086"/>
        </w:tabs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404040" w:themeColor="text1" w:themeTint="BF"/>
          <w:kern w:val="3"/>
          <w:sz w:val="28"/>
          <w:szCs w:val="28"/>
          <w:lang w:eastAsia="zh-CN" w:bidi="hi-IN"/>
        </w:rPr>
      </w:pPr>
      <w:r w:rsidRPr="00A84758">
        <w:rPr>
          <w:rFonts w:ascii="Times New Roman" w:eastAsia="Arial Unicode MS" w:hAnsi="Times New Roman" w:cs="Times New Roman"/>
          <w:b/>
          <w:color w:val="404040" w:themeColor="text1" w:themeTint="BF"/>
          <w:kern w:val="3"/>
          <w:sz w:val="28"/>
          <w:szCs w:val="28"/>
          <w:lang w:eastAsia="zh-CN" w:bidi="hi-IN"/>
        </w:rPr>
        <w:t>интеллектуальное развитие</w:t>
      </w:r>
      <w:r w:rsidRPr="00A84758">
        <w:rPr>
          <w:rFonts w:ascii="Times New Roman" w:eastAsia="Arial Unicode MS" w:hAnsi="Times New Roman" w:cs="Times New Roman"/>
          <w:color w:val="404040" w:themeColor="text1" w:themeTint="BF"/>
          <w:kern w:val="3"/>
          <w:sz w:val="28"/>
          <w:szCs w:val="28"/>
          <w:lang w:eastAsia="zh-CN" w:bidi="hi-IN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15D2F" w:rsidRPr="00A84758" w:rsidRDefault="00C16820" w:rsidP="00C16820">
      <w:pPr>
        <w:widowControl w:val="0"/>
        <w:numPr>
          <w:ilvl w:val="0"/>
          <w:numId w:val="41"/>
        </w:numPr>
        <w:tabs>
          <w:tab w:val="left" w:pos="2086"/>
        </w:tabs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A84758">
        <w:rPr>
          <w:rFonts w:ascii="Times New Roman" w:eastAsia="Arial Unicode MS" w:hAnsi="Times New Roman" w:cs="Times New Roman"/>
          <w:b/>
          <w:color w:val="404040" w:themeColor="text1" w:themeTint="BF"/>
          <w:kern w:val="3"/>
          <w:sz w:val="28"/>
          <w:szCs w:val="28"/>
          <w:lang w:eastAsia="zh-CN" w:bidi="hi-IN"/>
        </w:rPr>
        <w:t>формирование представлений</w:t>
      </w:r>
      <w:r w:rsidRPr="00A84758">
        <w:rPr>
          <w:rFonts w:ascii="Times New Roman" w:eastAsia="Arial Unicode MS" w:hAnsi="Times New Roman" w:cs="Times New Roman"/>
          <w:color w:val="404040" w:themeColor="text1" w:themeTint="BF"/>
          <w:kern w:val="3"/>
          <w:sz w:val="28"/>
          <w:szCs w:val="28"/>
          <w:lang w:eastAsia="zh-CN" w:bidi="hi-IN"/>
        </w:rPr>
        <w:t xml:space="preserve"> об идеях и методах математики как универсального языка науки и техники, средств моделирования явлений и процессов;</w:t>
      </w:r>
    </w:p>
    <w:p w:rsidR="00C16820" w:rsidRPr="00A84758" w:rsidRDefault="00C16820" w:rsidP="00C16820">
      <w:pPr>
        <w:widowControl w:val="0"/>
        <w:numPr>
          <w:ilvl w:val="0"/>
          <w:numId w:val="41"/>
        </w:numPr>
        <w:tabs>
          <w:tab w:val="left" w:pos="2086"/>
        </w:tabs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A84758">
        <w:rPr>
          <w:rFonts w:ascii="Times New Roman" w:eastAsia="Arial Unicode MS" w:hAnsi="Times New Roman" w:cs="Times New Roman"/>
          <w:b/>
          <w:color w:val="404040" w:themeColor="text1" w:themeTint="BF"/>
          <w:kern w:val="3"/>
          <w:sz w:val="28"/>
          <w:szCs w:val="28"/>
          <w:lang w:eastAsia="zh-CN" w:bidi="hi-IN"/>
        </w:rPr>
        <w:t>воспитание культуры личности</w:t>
      </w:r>
      <w:r w:rsidRPr="00A84758">
        <w:rPr>
          <w:rFonts w:ascii="Times New Roman" w:eastAsia="Arial Unicode MS" w:hAnsi="Times New Roman" w:cs="Times New Roman"/>
          <w:color w:val="404040" w:themeColor="text1" w:themeTint="BF"/>
          <w:kern w:val="3"/>
          <w:sz w:val="28"/>
          <w:szCs w:val="28"/>
          <w:lang w:eastAsia="zh-CN" w:bidi="hi-IN"/>
        </w:rPr>
        <w:t xml:space="preserve">, отношения к математике как к части общечеловеческой культуры </w:t>
      </w:r>
      <w:r w:rsidRPr="00A84758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через знакомство с историей развития математики, эволюцией математических идей</w:t>
      </w:r>
    </w:p>
    <w:p w:rsidR="00C16820" w:rsidRPr="00A84758" w:rsidRDefault="00C16820" w:rsidP="00C00846">
      <w:pPr>
        <w:spacing w:line="240" w:lineRule="auto"/>
        <w:contextualSpacing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</w:p>
    <w:p w:rsidR="002F34F1" w:rsidRPr="002F34F1" w:rsidRDefault="002F34F1" w:rsidP="002F34F1">
      <w:pPr>
        <w:spacing w:after="134" w:line="301" w:lineRule="atLeast"/>
        <w:ind w:left="360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2F34F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МЕСТО УЧЕБНОГО ПРЕДМЕТА В УЧЕБНОМ ПЛАНЕ</w:t>
      </w:r>
    </w:p>
    <w:p w:rsidR="00A52A69" w:rsidRPr="00A84758" w:rsidRDefault="006D08D3" w:rsidP="00A52A69">
      <w:pPr>
        <w:ind w:firstLine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</w:t>
      </w:r>
      <w:r w:rsidR="00A52A6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алендарно-тематический план предусматривает следующий вариант о</w:t>
      </w:r>
      <w:r w:rsidR="006B387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рганизации процесса обучения в 4</w:t>
      </w:r>
      <w:r w:rsidR="00A52A6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классе</w:t>
      </w:r>
      <w:r w:rsidR="00815D2F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52A6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815D2F" w:rsidRPr="002F34F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для детей с УО (ИН)</w:t>
      </w:r>
      <w:r w:rsidR="00A52A6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</w:t>
      </w:r>
      <w:r w:rsidR="00C350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</w:t>
      </w:r>
      <w:r w:rsidR="00A52A6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C350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календарному планированию</w:t>
      </w:r>
      <w:r w:rsidR="001C61F6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обучени</w:t>
      </w:r>
      <w:r w:rsidR="00C350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="001C61F6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объеме 1</w:t>
      </w:r>
      <w:r w:rsidR="004277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="00C350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</w:t>
      </w:r>
      <w:r w:rsidR="00A52A6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часов, в неделю – 4 часа. Согласно «Годового календарного граф</w:t>
      </w:r>
      <w:r w:rsidR="006B387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ика работы МБОУ  А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ндреевской </w:t>
      </w:r>
      <w:r w:rsidR="006B387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СШ № 3 на 201</w:t>
      </w:r>
      <w:r w:rsidR="003C30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</w:t>
      </w:r>
      <w:r w:rsidR="006B387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-201</w:t>
      </w:r>
      <w:r w:rsidR="003C30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="00A52A6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учебный год», «Учебного плана МБОУ А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ндреевской </w:t>
      </w:r>
      <w:r w:rsidR="00A52A6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СШ № 3», «Р</w:t>
      </w:r>
      <w:r w:rsidR="006B387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асписания МБОУ А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ндреевской </w:t>
      </w:r>
      <w:r w:rsidR="006B387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СШ № 3»,  в 201</w:t>
      </w:r>
      <w:r w:rsidR="003C30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</w:t>
      </w:r>
      <w:r w:rsidR="006B387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201</w:t>
      </w:r>
      <w:r w:rsidR="003C30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="00A52A6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учебном году фактическое количество учебных </w:t>
      </w:r>
      <w:r w:rsidR="001C61F6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часов по математике составит 1</w:t>
      </w:r>
      <w:r w:rsidR="004277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="00C350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</w:t>
      </w:r>
      <w:r w:rsidR="004277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час</w:t>
      </w:r>
      <w:r w:rsidR="00C350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(праздничные дни - </w:t>
      </w:r>
      <w:r w:rsidR="00E15846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08.03.201</w:t>
      </w:r>
      <w:r w:rsidR="003C30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г., 01.05.201</w:t>
      </w:r>
      <w:r w:rsidR="003C30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г., </w:t>
      </w:r>
      <w:r w:rsidR="00E15846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09.05.201</w:t>
      </w:r>
      <w:r w:rsidR="003C30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</w:t>
      </w:r>
      <w:r w:rsidR="00C350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выходные – 02.05.19, 03.05.19, 10.05.19</w:t>
      </w:r>
      <w:proofErr w:type="gramStart"/>
      <w:r w:rsidR="00E15846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  <w:proofErr w:type="gramEnd"/>
      <w:r w:rsidR="00A52A6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A52A69" w:rsidRPr="00A84758" w:rsidRDefault="00A52A69" w:rsidP="00A52A69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Текущий </w:t>
      </w:r>
      <w:proofErr w:type="gramStart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контроль за</w:t>
      </w:r>
      <w:proofErr w:type="gramEnd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усвоением материала проводится с помощью самостоятельных работ, тестовых работ, контрольных работ, проверочных работ. В соответствии с Уставом школы промежуточная аттестация учащихся проводится в форме </w:t>
      </w:r>
      <w:r w:rsidR="005F0FA7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контрольных </w:t>
      </w:r>
      <w:r w:rsidR="0042775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 тестовых </w:t>
      </w:r>
      <w:r w:rsidR="005F0FA7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работ</w:t>
      </w:r>
      <w:r w:rsidR="006D08D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конце каждого полугодия.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сроки, определенные администрацией школы, проводится административный контроль</w:t>
      </w:r>
      <w:r w:rsidR="005F0FA7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6B387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A33430" w:rsidRPr="00A84758" w:rsidRDefault="00A33430" w:rsidP="00C00846">
      <w:pPr>
        <w:spacing w:line="240" w:lineRule="auto"/>
        <w:ind w:hanging="11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СОДЕРЖАНИЕ </w:t>
      </w:r>
      <w:r w:rsidR="006D08D3" w:rsidRPr="00A847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КУРСА</w:t>
      </w:r>
    </w:p>
    <w:p w:rsidR="00A33430" w:rsidRPr="00A84758" w:rsidRDefault="00A33430" w:rsidP="00C00846">
      <w:pPr>
        <w:spacing w:line="240" w:lineRule="auto"/>
        <w:ind w:hanging="11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Числа и величины</w:t>
      </w:r>
    </w:p>
    <w:p w:rsidR="004D4912" w:rsidRPr="00A84758" w:rsidRDefault="004D4912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Счет предметов. Образование, чтение и запись чисел от 0 до 1 000 000 000. Десятичные единицы счета. Разряды и классы. Пред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став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ние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многозначных чисел в виде суммы разрядных слагаемых. Сравнение и упорядочение чисел, зна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ки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сравне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ния.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Измерение вели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чин. </w:t>
      </w:r>
      <w:proofErr w:type="gramStart"/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Еди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ницы измерения величин: массы (грамм, килограмм, центнер, тон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на);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вмес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имости (литр); вре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ени (секунда, мину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та, час,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сутки, неделя, месяц, год, век), скорости (кило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метр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час, метр в минуту и др.), цены (рубли, копейки) и др. Соотношения между единица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 ве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</w:t>
      </w:r>
      <w:r w:rsidR="00A3343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чин.</w:t>
      </w:r>
      <w:proofErr w:type="gramEnd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15EE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Сравнение и упорядочение величин. Доля ве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</w:t>
      </w:r>
      <w:r w:rsidR="00115EE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ичи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ны </w:t>
      </w:r>
      <w:r w:rsidR="00115EE9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(половина, треть, четверть, десятая, сотая, тысяч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ная и др.).</w:t>
      </w:r>
    </w:p>
    <w:p w:rsidR="004D4912" w:rsidRPr="00A84758" w:rsidRDefault="00115EE9" w:rsidP="00C0084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Арифметические дейст</w:t>
      </w:r>
      <w:r w:rsidR="004D4912" w:rsidRPr="00A847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вия</w:t>
      </w:r>
    </w:p>
    <w:p w:rsidR="00A01380" w:rsidRPr="00A84758" w:rsidRDefault="00115EE9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Сложение, вычитание, умножение и деление. Названия компонентов арифметических действий, знаки действий. Таблица сложе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ия. Табли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ца </w:t>
      </w:r>
      <w:r w:rsidR="00A0138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умножения. Связь между сложением и вычитани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ем, </w:t>
      </w:r>
      <w:r w:rsidR="00A0138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умножением и делением. Нахождение неизвест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ных </w:t>
      </w:r>
      <w:r w:rsidR="00A0138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компонентов арифмети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че</w:t>
      </w:r>
      <w:r w:rsidR="00A0138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ских действий. Деле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ние </w:t>
      </w:r>
      <w:r w:rsidR="00A0138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остат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ком.</w:t>
      </w:r>
      <w:r w:rsidR="00A0138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48337D" w:rsidRPr="00A84758" w:rsidRDefault="00A01380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Числовое выражение. Порядок выполнения действий в чис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овых выражениях со скобками и без скобок. Нахождение значения числового вы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ражения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2—4 действия. Использование свойств арифметическ</w:t>
      </w:r>
      <w:r w:rsidR="001E06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их действий в вычислениях (пере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местительное свойство сложения, ум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жения; сочетатель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ное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свойство сложе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ия, умножения; распределитель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ное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свойство умножения </w:t>
      </w:r>
      <w:proofErr w:type="spellStart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</w:t>
      </w:r>
      <w:proofErr w:type="gramStart"/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proofErr w:type="spellEnd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proofErr w:type="gramEnd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сительно</w:t>
      </w:r>
      <w:proofErr w:type="spellEnd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сложения и вычита</w:t>
      </w:r>
      <w:r w:rsidR="004D4912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ния).</w:t>
      </w:r>
    </w:p>
    <w:p w:rsidR="00A01380" w:rsidRPr="00A84758" w:rsidRDefault="001E062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Ал</w:t>
      </w:r>
      <w:r w:rsidR="00A0138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горит</w:t>
      </w:r>
      <w:r w:rsidR="001E1435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мы письменного сложения, вычита</w:t>
      </w:r>
      <w:r w:rsidR="00A0138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ния, </w:t>
      </w:r>
      <w:r w:rsidR="001E1435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умножения и деления многозначных чисел. Способы проверки правильности вы</w:t>
      </w:r>
      <w:r w:rsidR="00A0138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чис</w:t>
      </w:r>
      <w:r w:rsidR="001E1435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лений (алго</w:t>
      </w:r>
      <w:r w:rsidR="00A0138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ритм, </w:t>
      </w:r>
      <w:r w:rsidR="001E1435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обратное действие, оценка и прикидка результата, вычисления на калькуляторе, проверка по последней циф</w:t>
      </w:r>
      <w:r w:rsidR="00A01380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ре).</w:t>
      </w:r>
    </w:p>
    <w:p w:rsidR="00A01380" w:rsidRPr="00A84758" w:rsidRDefault="001E1435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</w:pP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Элемен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ты 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алгеб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раиче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ской пропедевтики: буквенные выражения с одной переменной ви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да a + 2, 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b – 3, c • 4, d  : 5; с двумя перемен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н</w:t>
      </w:r>
      <w:proofErr w:type="gramStart"/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ы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-</w:t>
      </w:r>
      <w:proofErr w:type="gramEnd"/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ми ви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да a + b, c – d, k • l, m : n  (n ≠ 0). Зна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чение буквенных выражений при заданных значе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ниях 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входя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щих в них 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букв. Запись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 xml:space="preserve"> 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свойств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 xml:space="preserve"> 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ариф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ме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тических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 xml:space="preserve"> 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дейст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вий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: a + b = b + a, a • b = b • a,  (a + b) + c = a +  (b + c),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 xml:space="preserve"> 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 xml:space="preserve">(a • b) • c = a • (b • c),  (a + b) • c = a • c + b • c, </w:t>
      </w:r>
      <w:r w:rsidR="00E91723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 xml:space="preserve"> 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 xml:space="preserve">(a – b) • c = a • c – b • c, a • 1 = a, 0 • a = 0 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и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 xml:space="preserve"> </w:t>
      </w:r>
      <w:proofErr w:type="spellStart"/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др</w:t>
      </w:r>
      <w:proofErr w:type="spellEnd"/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en-US"/>
        </w:rPr>
        <w:t>.</w:t>
      </w:r>
    </w:p>
    <w:p w:rsidR="00A01380" w:rsidRPr="00A84758" w:rsidRDefault="00E9172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Уравне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ния.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Решение уравнений методом подбора, на основе взаимосвязей между компонента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ми 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и результатами арифметических действий</w:t>
      </w:r>
      <w:r w:rsidR="00A01380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</w:t>
      </w:r>
    </w:p>
    <w:p w:rsidR="00E91723" w:rsidRPr="00A84758" w:rsidRDefault="00E91723" w:rsidP="00C0084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Работа с текстовыми задачами</w:t>
      </w:r>
    </w:p>
    <w:p w:rsidR="00E91723" w:rsidRPr="00A84758" w:rsidRDefault="00BE07A9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Задача. Структура задачи. Решение текстовых задач арифме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ти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ческим способом. Представление текста задачи в виде рисун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ка, кра</w:t>
      </w:r>
      <w:proofErr w:type="gramStart"/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proofErr w:type="gramEnd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кой запи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си,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таблицы, схемы, диаграммы, графи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ка.</w:t>
      </w:r>
    </w:p>
    <w:p w:rsidR="00E91723" w:rsidRPr="00A84758" w:rsidRDefault="00BE07A9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Задачи, раскрывающие смысл арифметиче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ских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дей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твий сложения, вычитания, умножения и деле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ния.</w:t>
      </w:r>
    </w:p>
    <w:p w:rsidR="00E91723" w:rsidRPr="00A84758" w:rsidRDefault="00BE07A9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Задачи, содержащие отношения «больше (меньше) на…», «больше (меньше) в…», задачи на нахождение неизвестных компонентов, обрат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ные за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дачи.</w:t>
      </w:r>
      <w:proofErr w:type="gramEnd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Задачи на нахождение величин по сум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ме и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разности. </w:t>
      </w:r>
      <w:proofErr w:type="gramStart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Зависимости между величинами, характеризующие процессы: дви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же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ния (расстояние, скорость, время), работы (объем работы, производительность, время), купли-продажи (стоимость, це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на,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количество това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ра) и др. </w:t>
      </w:r>
      <w:r w:rsidR="00C5539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Зада</w:t>
      </w:r>
      <w:r w:rsidR="0084452C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чи на нахождение четвертого пропорционального, на пропорциональ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ное </w:t>
      </w:r>
      <w:r w:rsidR="0084452C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деление, на нахождение неизвестного по двум разностям.</w:t>
      </w:r>
      <w:proofErr w:type="gramEnd"/>
      <w:r w:rsidR="0084452C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Задачи на движения двух объектов: встречное движение, движение в противополож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ных на</w:t>
      </w:r>
      <w:r w:rsidR="0084452C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правлениях, вдогонку, с отставани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ем.</w:t>
      </w:r>
    </w:p>
    <w:p w:rsidR="00E91723" w:rsidRPr="00A84758" w:rsidRDefault="0084452C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Задачи на нахождение доли целого, цело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го по его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доле и  нахождения доли, которую составляет одно число от другого. Реше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ние за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дач разными спо</w:t>
      </w:r>
      <w:r w:rsidR="00E917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собами.</w:t>
      </w:r>
    </w:p>
    <w:p w:rsidR="00D91943" w:rsidRPr="00A84758" w:rsidRDefault="00D91943" w:rsidP="00C0084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Пространственные отношения.  Геометрические фигуры.</w:t>
      </w:r>
    </w:p>
    <w:p w:rsidR="00D91943" w:rsidRPr="00A84758" w:rsidRDefault="00D9194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Взаимное расположение предметов на плоскости и в пространстве (выше — ниже, слева — справа, сверху — снизу, ближе — дальше, между и пр.).</w:t>
      </w:r>
      <w:proofErr w:type="gramEnd"/>
    </w:p>
    <w:p w:rsidR="00D91943" w:rsidRPr="00A84758" w:rsidRDefault="00D9194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Плоские геометрические фигуры: точка, прямая и кривая линия, 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замкнутая и незамкнутая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отрезок, 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луч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ломаная, многоугольник (треугольник, четырехугольник, пятиугольник и т. д.).</w:t>
      </w:r>
      <w:proofErr w:type="gramEnd"/>
    </w:p>
    <w:p w:rsidR="00D91943" w:rsidRPr="00A84758" w:rsidRDefault="00D9194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Угол. Виды углов: прямой, тупой, острый.</w:t>
      </w:r>
    </w:p>
    <w:p w:rsidR="008B624A" w:rsidRPr="00A84758" w:rsidRDefault="00D91943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Треугол</w:t>
      </w:r>
      <w:r w:rsidR="0012225B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ьник. Виды треугольников по вели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чине углов: прямоугольный, тупоугольный, остроугольный. Виды треугольников по длине сторон:</w:t>
      </w:r>
      <w:r w:rsidR="008B62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разносторонний, равнобедренный (равносто</w:t>
      </w:r>
      <w:r w:rsidR="00F77B75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рон</w:t>
      </w:r>
      <w:r w:rsidR="008B62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ний).</w:t>
      </w:r>
    </w:p>
    <w:p w:rsidR="008B624A" w:rsidRPr="00A84758" w:rsidRDefault="00F77B75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Прямоугольник (квадрат).  Окруж</w:t>
      </w:r>
      <w:r w:rsidR="008B62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ность, круг.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Центр, радиус, диа</w:t>
      </w:r>
      <w:r w:rsidR="008B624A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метр.</w:t>
      </w:r>
    </w:p>
    <w:p w:rsidR="008B624A" w:rsidRPr="00A84758" w:rsidRDefault="00F77B75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Чертежные инструменты: линейка, цир</w:t>
      </w:r>
      <w:r w:rsidR="008B62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куль,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угольник. Формы предметов в окружающем ми</w:t>
      </w:r>
      <w:r w:rsidR="008B62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ре.</w:t>
      </w:r>
    </w:p>
    <w:p w:rsidR="00B84E84" w:rsidRPr="00A84758" w:rsidRDefault="00F77B75" w:rsidP="000010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Объемные фигуры: куб, шар, прямоуголь</w:t>
      </w:r>
      <w:r w:rsidR="008B62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ный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параллелепипед, пирамида, цилиндр, конус, 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приз</w:t>
      </w:r>
      <w:r w:rsidR="008B624A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ма</w:t>
      </w:r>
      <w:r w:rsidR="008B624A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F1718A" w:rsidRPr="00A84758" w:rsidRDefault="00F1718A" w:rsidP="00C0084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Геометрические величины</w:t>
      </w:r>
    </w:p>
    <w:p w:rsidR="00F1718A" w:rsidRPr="00A84758" w:rsidRDefault="00F1718A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Геометрические величины и их измерение. Длина отрезка, длина </w:t>
      </w:r>
      <w:proofErr w:type="gramStart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ломаной</w:t>
      </w:r>
      <w:proofErr w:type="gramEnd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Единицы длины: миллиметр, сантиметр, дециметр, метр, километр. Соотношения между единицами длины. Перевод одних единиц длины в другие. Измерение длины отрезка и построение отрезка заданной длины.</w:t>
      </w:r>
    </w:p>
    <w:p w:rsidR="00F1718A" w:rsidRPr="00A84758" w:rsidRDefault="00F1718A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Периметр многоугольника, в том числе периметр прямоугольника (квадрата).</w:t>
      </w:r>
    </w:p>
    <w:p w:rsidR="00F1718A" w:rsidRPr="00A84758" w:rsidRDefault="00F1718A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Представление о площади геометриче</w:t>
      </w:r>
      <w:r w:rsidR="0088279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ской фигуры. Площадь прямоугольника (квадрата). </w:t>
      </w:r>
      <w:proofErr w:type="gramStart"/>
      <w:r w:rsidR="0088279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Едини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цы </w:t>
      </w:r>
      <w:r w:rsidR="0088279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площади: квадратный миллиметр, квадрат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ный </w:t>
      </w:r>
      <w:r w:rsidR="0088279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сантиметр, квадратный дециметр, квадрат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ный метр, </w:t>
      </w:r>
      <w:r w:rsidR="0088279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гектар,  ар, квадратный километр.</w:t>
      </w:r>
      <w:proofErr w:type="gramEnd"/>
      <w:r w:rsidR="0088279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Перевод од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них </w:t>
      </w:r>
      <w:r w:rsidR="0088279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единиц площа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 в дру</w:t>
      </w:r>
      <w:r w:rsidR="0088279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гие. Точное и приближен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ное </w:t>
      </w:r>
      <w:r w:rsidR="0088279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(с помощью палетки) измере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ние</w:t>
      </w:r>
      <w:r w:rsidR="0088279D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площади геометрической фигу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ры.</w:t>
      </w:r>
    </w:p>
    <w:p w:rsidR="007B2EFF" w:rsidRPr="00A84758" w:rsidRDefault="0088279D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Объем прямоугольного параллелепипеда  (ку</w:t>
      </w:r>
      <w:r w:rsidR="00F1718A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ба). 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Единицы объема: кубический миллиметр, кубический сантиметр, кубический де</w:t>
      </w:r>
      <w:r w:rsidR="00F1718A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ци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метр, кубический метр, кубический километр. Перевод од</w:t>
      </w:r>
      <w:r w:rsidR="00F1718A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них </w:t>
      </w: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единиц объема в дру</w:t>
      </w:r>
      <w:r w:rsidR="00F1718A"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гие.</w:t>
      </w:r>
    </w:p>
    <w:p w:rsidR="00232C5D" w:rsidRPr="00A84758" w:rsidRDefault="00232C5D" w:rsidP="00C0084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Работа с информацией</w:t>
      </w:r>
    </w:p>
    <w:p w:rsidR="00232C5D" w:rsidRPr="00A84758" w:rsidRDefault="00232C5D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Сбор и анализ информации, связанной с количеством и измерением величин. Представление информации в виде таблицы, графика, столбчатой диаграммы. Чтение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и заполнение таблиц, чтение и построение диаграмм. Составление, запись и выполнение простого алгоритма поиска информации.</w:t>
      </w:r>
    </w:p>
    <w:p w:rsidR="0049719E" w:rsidRPr="00A84758" w:rsidRDefault="0049719E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Высказывание. Простые и составные высказывания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proofErr w:type="gramStart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Высказывания, образованные с помощью логических связок «…и / или…», «</w:t>
      </w:r>
      <w:r w:rsidR="001E0623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ес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ли…, то…», «каждый», «найдется», «не».</w:t>
      </w:r>
      <w:proofErr w:type="gramEnd"/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Верные и неверные высказывания.</w:t>
      </w:r>
    </w:p>
    <w:p w:rsidR="0049719E" w:rsidRPr="00A84758" w:rsidRDefault="00D5365C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Таблица. Чтение и заполнение строк и столб</w:t>
      </w:r>
      <w:r w:rsidR="0049719E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цов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таблицы. Таблица как средство описа</w:t>
      </w:r>
      <w:r w:rsidR="0049719E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ния предметов,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объектов, событий. Выявление соотношений меж</w:t>
      </w:r>
      <w:r w:rsidR="0049719E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ду 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значениями величин в таблице. Заполнение таблицы по тексту. Ответы на вопросы по табли</w:t>
      </w:r>
      <w:r w:rsidR="0049719E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це.</w:t>
      </w:r>
    </w:p>
    <w:p w:rsidR="00D031CE" w:rsidRPr="00A84758" w:rsidRDefault="00D5365C" w:rsidP="00C008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Диаграмма. Чтение столбчатой диаграммы. Представление информа</w:t>
      </w:r>
      <w:r w:rsidR="0049719E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ции в таб</w:t>
      </w:r>
      <w:r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лице и на диаграм</w:t>
      </w:r>
      <w:r w:rsidR="00C00846" w:rsidRPr="00A847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ме.</w:t>
      </w:r>
    </w:p>
    <w:p w:rsidR="006B3872" w:rsidRPr="006D08D3" w:rsidRDefault="003A5A14" w:rsidP="006B3872">
      <w:pPr>
        <w:spacing w:line="240" w:lineRule="auto"/>
        <w:ind w:right="-10" w:firstLine="709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Структура курса.</w:t>
      </w:r>
    </w:p>
    <w:p w:rsidR="006B3872" w:rsidRPr="006D08D3" w:rsidRDefault="006B3872" w:rsidP="006B3872"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Style w:val="af0"/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1250"/>
        <w:gridCol w:w="5916"/>
        <w:gridCol w:w="1871"/>
      </w:tblGrid>
      <w:tr w:rsidR="006B3872" w:rsidRPr="006D08D3" w:rsidTr="00815D2F">
        <w:trPr>
          <w:trHeight w:val="388"/>
          <w:jc w:val="center"/>
        </w:trPr>
        <w:tc>
          <w:tcPr>
            <w:tcW w:w="1250" w:type="dxa"/>
          </w:tcPr>
          <w:p w:rsidR="006B3872" w:rsidRPr="006D08D3" w:rsidRDefault="006B3872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№ </w:t>
            </w:r>
            <w:proofErr w:type="gramStart"/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</w:t>
            </w:r>
            <w:proofErr w:type="gramEnd"/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/п</w:t>
            </w:r>
          </w:p>
        </w:tc>
        <w:tc>
          <w:tcPr>
            <w:tcW w:w="5916" w:type="dxa"/>
          </w:tcPr>
          <w:p w:rsidR="006B3872" w:rsidRPr="006D08D3" w:rsidRDefault="006B3872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Глава</w:t>
            </w:r>
          </w:p>
        </w:tc>
        <w:tc>
          <w:tcPr>
            <w:tcW w:w="1871" w:type="dxa"/>
          </w:tcPr>
          <w:p w:rsidR="006B3872" w:rsidRPr="006D08D3" w:rsidRDefault="006B3872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Кол – </w:t>
            </w:r>
            <w:proofErr w:type="gramStart"/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во</w:t>
            </w:r>
            <w:proofErr w:type="gramEnd"/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часов</w:t>
            </w:r>
          </w:p>
        </w:tc>
      </w:tr>
      <w:tr w:rsidR="006B3872" w:rsidRPr="006D08D3" w:rsidTr="00815D2F">
        <w:trPr>
          <w:trHeight w:val="388"/>
          <w:jc w:val="center"/>
        </w:trPr>
        <w:tc>
          <w:tcPr>
            <w:tcW w:w="1250" w:type="dxa"/>
          </w:tcPr>
          <w:p w:rsidR="006B3872" w:rsidRPr="006D08D3" w:rsidRDefault="006B3872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1.</w:t>
            </w:r>
          </w:p>
        </w:tc>
        <w:tc>
          <w:tcPr>
            <w:tcW w:w="5916" w:type="dxa"/>
          </w:tcPr>
          <w:p w:rsidR="006B3872" w:rsidRPr="006D08D3" w:rsidRDefault="006B3872" w:rsidP="00C3283D">
            <w:pPr>
              <w:ind w:right="-10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Тема 1 – </w:t>
            </w:r>
            <w:r w:rsidR="00B27BAF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6B3872" w:rsidRPr="006D08D3" w:rsidRDefault="00B27BAF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</w:tr>
      <w:tr w:rsidR="006B3872" w:rsidRPr="006D08D3" w:rsidTr="00815D2F">
        <w:trPr>
          <w:trHeight w:val="388"/>
          <w:jc w:val="center"/>
        </w:trPr>
        <w:tc>
          <w:tcPr>
            <w:tcW w:w="1250" w:type="dxa"/>
          </w:tcPr>
          <w:p w:rsidR="006B3872" w:rsidRPr="006D08D3" w:rsidRDefault="006B3872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</w:t>
            </w:r>
          </w:p>
        </w:tc>
        <w:tc>
          <w:tcPr>
            <w:tcW w:w="5916" w:type="dxa"/>
          </w:tcPr>
          <w:p w:rsidR="006B3872" w:rsidRPr="006D08D3" w:rsidRDefault="00B27BAF" w:rsidP="00B27BAF">
            <w:pPr>
              <w:ind w:right="-10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Тема 6– 11</w:t>
            </w:r>
            <w:r w:rsidR="006B3872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6B3872" w:rsidRPr="006D08D3" w:rsidRDefault="00B27BAF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="00B161EC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6B3872" w:rsidRPr="006D08D3" w:rsidTr="00815D2F">
        <w:trPr>
          <w:trHeight w:val="388"/>
          <w:jc w:val="center"/>
        </w:trPr>
        <w:tc>
          <w:tcPr>
            <w:tcW w:w="1250" w:type="dxa"/>
          </w:tcPr>
          <w:p w:rsidR="006B3872" w:rsidRPr="006D08D3" w:rsidRDefault="00B161EC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="006B3872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5916" w:type="dxa"/>
          </w:tcPr>
          <w:p w:rsidR="006B3872" w:rsidRPr="006D08D3" w:rsidRDefault="006B3872" w:rsidP="00C3283D">
            <w:pPr>
              <w:ind w:right="-10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Тема</w:t>
            </w:r>
            <w:r w:rsidR="002C4996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12 – 18</w:t>
            </w:r>
          </w:p>
        </w:tc>
        <w:tc>
          <w:tcPr>
            <w:tcW w:w="1871" w:type="dxa"/>
          </w:tcPr>
          <w:p w:rsidR="006B3872" w:rsidRPr="006D08D3" w:rsidRDefault="001325B7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</w:tr>
      <w:tr w:rsidR="006B3872" w:rsidRPr="006D08D3" w:rsidTr="00815D2F">
        <w:trPr>
          <w:trHeight w:val="388"/>
          <w:jc w:val="center"/>
        </w:trPr>
        <w:tc>
          <w:tcPr>
            <w:tcW w:w="1250" w:type="dxa"/>
          </w:tcPr>
          <w:p w:rsidR="006B3872" w:rsidRPr="006D08D3" w:rsidRDefault="00B161EC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  <w:r w:rsidR="006B3872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5916" w:type="dxa"/>
          </w:tcPr>
          <w:p w:rsidR="006B3872" w:rsidRPr="006D08D3" w:rsidRDefault="002C4996" w:rsidP="00C3283D">
            <w:pPr>
              <w:ind w:right="-10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Тема </w:t>
            </w:r>
            <w:r w:rsidR="006B3872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="007A4C20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 – 21</w:t>
            </w:r>
            <w:r w:rsidR="006B3872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</w:t>
            </w:r>
          </w:p>
        </w:tc>
        <w:tc>
          <w:tcPr>
            <w:tcW w:w="1871" w:type="dxa"/>
          </w:tcPr>
          <w:p w:rsidR="006B3872" w:rsidRPr="006D08D3" w:rsidRDefault="006B3872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="001325B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6B3872" w:rsidRPr="006D08D3" w:rsidTr="00815D2F">
        <w:trPr>
          <w:trHeight w:val="388"/>
          <w:jc w:val="center"/>
        </w:trPr>
        <w:tc>
          <w:tcPr>
            <w:tcW w:w="1250" w:type="dxa"/>
          </w:tcPr>
          <w:p w:rsidR="006B3872" w:rsidRPr="006D08D3" w:rsidRDefault="00B161EC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="006B3872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5916" w:type="dxa"/>
          </w:tcPr>
          <w:p w:rsidR="006B3872" w:rsidRPr="006D08D3" w:rsidRDefault="007A4C20" w:rsidP="007A4C20">
            <w:pPr>
              <w:ind w:right="-10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Тема 22</w:t>
            </w:r>
            <w:r w:rsidR="006B3872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– </w:t>
            </w: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1871" w:type="dxa"/>
          </w:tcPr>
          <w:p w:rsidR="006B3872" w:rsidRPr="006D08D3" w:rsidRDefault="007A4C20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1325B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6B3872" w:rsidRPr="006D08D3" w:rsidTr="00815D2F">
        <w:trPr>
          <w:trHeight w:val="388"/>
          <w:jc w:val="center"/>
        </w:trPr>
        <w:tc>
          <w:tcPr>
            <w:tcW w:w="1250" w:type="dxa"/>
          </w:tcPr>
          <w:p w:rsidR="006B3872" w:rsidRPr="006D08D3" w:rsidRDefault="00B161EC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  <w:r w:rsidR="006B3872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5916" w:type="dxa"/>
          </w:tcPr>
          <w:p w:rsidR="006B3872" w:rsidRPr="006D08D3" w:rsidRDefault="007A4C20" w:rsidP="00C3283D">
            <w:pPr>
              <w:ind w:right="-10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Тема 27</w:t>
            </w:r>
            <w:r w:rsidR="006B3872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– 30 </w:t>
            </w:r>
          </w:p>
        </w:tc>
        <w:tc>
          <w:tcPr>
            <w:tcW w:w="1871" w:type="dxa"/>
          </w:tcPr>
          <w:p w:rsidR="006B3872" w:rsidRPr="006D08D3" w:rsidRDefault="001325B7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</w:tr>
      <w:tr w:rsidR="006B3872" w:rsidRPr="006D08D3" w:rsidTr="00815D2F">
        <w:trPr>
          <w:trHeight w:val="388"/>
          <w:jc w:val="center"/>
        </w:trPr>
        <w:tc>
          <w:tcPr>
            <w:tcW w:w="1250" w:type="dxa"/>
          </w:tcPr>
          <w:p w:rsidR="006B3872" w:rsidRPr="006D08D3" w:rsidRDefault="00B161EC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  <w:r w:rsidR="006B3872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5916" w:type="dxa"/>
          </w:tcPr>
          <w:p w:rsidR="006B3872" w:rsidRPr="006D08D3" w:rsidRDefault="006B3872" w:rsidP="00C3283D">
            <w:pPr>
              <w:ind w:right="-10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Тема 31 – 3</w:t>
            </w:r>
            <w:r w:rsidR="00B161EC"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6B3872" w:rsidRPr="006D08D3" w:rsidRDefault="00B161EC" w:rsidP="00C3283D">
            <w:pPr>
              <w:ind w:right="-10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="005071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:rsidR="006B3872" w:rsidRPr="006D08D3" w:rsidRDefault="006B3872" w:rsidP="006B3872"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</w:t>
      </w:r>
      <w:r w:rsidR="00A1798C" w:rsidRPr="006D08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</w:t>
      </w:r>
      <w:r w:rsidR="0042775D" w:rsidRPr="006D08D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Всего:   13</w:t>
      </w:r>
      <w:r w:rsidR="006E61A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</w:t>
      </w:r>
      <w:r w:rsidR="0042775D" w:rsidRPr="006D08D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час</w:t>
      </w:r>
      <w:r w:rsidR="001325B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ов</w:t>
      </w:r>
      <w:r w:rsidRPr="006D08D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54647" w:rsidRPr="006D08D3" w:rsidRDefault="00C54647" w:rsidP="00304857">
      <w:pPr>
        <w:spacing w:line="240" w:lineRule="auto"/>
        <w:ind w:right="-10"/>
        <w:contextualSpacing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D90C7E" w:rsidRPr="006D08D3" w:rsidRDefault="00D90C7E" w:rsidP="00C00846">
      <w:pPr>
        <w:spacing w:line="240" w:lineRule="auto"/>
        <w:ind w:right="-10"/>
        <w:jc w:val="center"/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32"/>
          <w:szCs w:val="32"/>
        </w:rPr>
        <w:sectPr w:rsidR="00D90C7E" w:rsidRPr="006D08D3" w:rsidSect="00D90C7E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676555" w:rsidRPr="006D08D3" w:rsidRDefault="005423CF" w:rsidP="00676555">
      <w:pPr>
        <w:spacing w:line="240" w:lineRule="auto"/>
        <w:ind w:right="-1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D08D3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32"/>
          <w:szCs w:val="32"/>
        </w:rPr>
        <w:lastRenderedPageBreak/>
        <w:t>Календарно - тематическое планирование изучения учебного материал</w:t>
      </w:r>
      <w:r w:rsidR="00676555" w:rsidRPr="006D08D3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32"/>
          <w:szCs w:val="32"/>
        </w:rPr>
        <w:t>а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2685"/>
        <w:gridCol w:w="1371"/>
        <w:gridCol w:w="15"/>
        <w:gridCol w:w="12"/>
        <w:gridCol w:w="18"/>
        <w:gridCol w:w="1488"/>
        <w:gridCol w:w="1812"/>
        <w:gridCol w:w="6046"/>
      </w:tblGrid>
      <w:tr w:rsidR="00A645CC" w:rsidRPr="006D08D3" w:rsidTr="000F42FB">
        <w:trPr>
          <w:trHeight w:val="399"/>
          <w:tblHeader/>
          <w:jc w:val="center"/>
        </w:trPr>
        <w:tc>
          <w:tcPr>
            <w:tcW w:w="392" w:type="pct"/>
            <w:vMerge w:val="restar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>№ урока</w:t>
            </w:r>
          </w:p>
        </w:tc>
        <w:tc>
          <w:tcPr>
            <w:tcW w:w="920" w:type="pct"/>
            <w:vMerge w:val="restar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>Тема</w:t>
            </w:r>
          </w:p>
        </w:tc>
        <w:tc>
          <w:tcPr>
            <w:tcW w:w="995" w:type="pct"/>
            <w:gridSpan w:val="5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>Дата</w:t>
            </w:r>
          </w:p>
        </w:tc>
        <w:tc>
          <w:tcPr>
            <w:tcW w:w="621" w:type="pct"/>
            <w:vMerge w:val="restar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</w:pP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>Виды контроля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vMerge w:val="restar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>Характеристика видов деятельности</w:t>
            </w:r>
          </w:p>
        </w:tc>
      </w:tr>
      <w:tr w:rsidR="00A645CC" w:rsidRPr="006D08D3" w:rsidTr="000F42FB">
        <w:trPr>
          <w:trHeight w:val="414"/>
          <w:tblHeader/>
          <w:jc w:val="center"/>
        </w:trPr>
        <w:tc>
          <w:tcPr>
            <w:tcW w:w="392" w:type="pct"/>
            <w:vMerge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20" w:type="pct"/>
            <w:vMerge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>план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>факт</w:t>
            </w:r>
          </w:p>
        </w:tc>
        <w:tc>
          <w:tcPr>
            <w:tcW w:w="621" w:type="pct"/>
            <w:vMerge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vMerge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</w:pP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MicrosoftSansSerif75pt"/>
                <w:rFonts w:ascii="Times New Roman" w:eastAsiaTheme="minorEastAsia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08" w:type="pct"/>
            <w:gridSpan w:val="8"/>
            <w:shd w:val="clear" w:color="auto" w:fill="FFFFFF"/>
          </w:tcPr>
          <w:p w:rsidR="00A645CC" w:rsidRPr="006D08D3" w:rsidRDefault="00A645CC" w:rsidP="002E3D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MicrosoftSansSerif75pt"/>
                <w:rFonts w:ascii="Times New Roman" w:eastAsiaTheme="minorEastAsia" w:hAnsi="Times New Roman" w:cs="Times New Roman"/>
                <w:b/>
                <w:color w:val="595959" w:themeColor="text1" w:themeTint="A6"/>
                <w:sz w:val="24"/>
                <w:szCs w:val="24"/>
              </w:rPr>
              <w:t>Первая четверть(3</w:t>
            </w:r>
            <w:r w:rsidR="002E3DA9">
              <w:rPr>
                <w:rStyle w:val="2MicrosoftSansSerif75pt"/>
                <w:rFonts w:ascii="Times New Roman" w:eastAsiaTheme="minorEastAsia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Pr="006D08D3">
              <w:rPr>
                <w:rStyle w:val="2MicrosoftSansSerif75pt"/>
                <w:rFonts w:ascii="Times New Roman" w:eastAsiaTheme="minorEastAsia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ч)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3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4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1.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Верные и неверные высказыва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ния о числах от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0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до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1000 (5 ч)</w:t>
            </w:r>
          </w:p>
        </w:tc>
        <w:tc>
          <w:tcPr>
            <w:tcW w:w="479" w:type="pct"/>
            <w:gridSpan w:val="3"/>
            <w:tcBorders>
              <w:top w:val="nil"/>
            </w:tcBorders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5F570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.09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05.09 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06.09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07.09</w:t>
            </w:r>
          </w:p>
          <w:p w:rsidR="00A645CC" w:rsidRPr="006D08D3" w:rsidRDefault="005F5700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10.09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5F5700" w:rsidRDefault="005F5700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03.09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05.09 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06.09</w:t>
            </w:r>
          </w:p>
          <w:p w:rsidR="00A645CC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07.09</w:t>
            </w:r>
          </w:p>
          <w:p w:rsidR="005F5700" w:rsidRPr="006D08D3" w:rsidRDefault="005F5700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10.09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Находить среди высказываний верные и неверные. Составлять высказывания об изученных математиче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ских объектах. Формулировать вопросы о математиче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ских объектах. Находить закономерности в составлен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ной таблице. Анализировать разные ответы на постав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ленный вопрос и обосновывать свою точку зрения.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По словесному описанию составлять ряд чисел. Разли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чать денежные купюры и монеты. Разменивать денеж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ные купюры разными способами. Подбирать схемы к задачам. Записывать числовые равенства по различным словесным формулировкам. </w:t>
            </w:r>
            <w:r w:rsidRPr="006D08D3">
              <w:rPr>
                <w:rStyle w:val="2105pt"/>
                <w:rFonts w:eastAsiaTheme="minorEastAsia"/>
                <w:color w:val="595959" w:themeColor="text1" w:themeTint="A6"/>
                <w:sz w:val="24"/>
                <w:szCs w:val="24"/>
              </w:rPr>
              <w:t>Объяснять смысл крыла</w:t>
            </w:r>
            <w:r w:rsidRPr="006D08D3">
              <w:rPr>
                <w:rStyle w:val="2105pt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тых фраз со старинными единицами величин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E37A2D" w:rsidRDefault="00E37A2D" w:rsidP="00F02D94">
            <w:pPr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</w:p>
          <w:p w:rsidR="00A645CC" w:rsidRPr="006D08D3" w:rsidRDefault="00A645CC" w:rsidP="00F02D94">
            <w:pPr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6</w:t>
            </w:r>
          </w:p>
          <w:p w:rsidR="00A645CC" w:rsidRPr="006D08D3" w:rsidRDefault="00A645CC" w:rsidP="00F02D94">
            <w:pPr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7</w:t>
            </w:r>
          </w:p>
          <w:p w:rsidR="00A645CC" w:rsidRPr="006D08D3" w:rsidRDefault="00A645CC" w:rsidP="00F02D94">
            <w:pPr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8</w:t>
            </w:r>
          </w:p>
          <w:p w:rsidR="00A645CC" w:rsidRPr="006D08D3" w:rsidRDefault="00A645CC" w:rsidP="00F02D94">
            <w:pPr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E37A2D" w:rsidRPr="006D08D3" w:rsidRDefault="00A645CC" w:rsidP="00F02D94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2.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Вычисле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ния с числа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ми от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0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до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1000 (4 ч)</w:t>
            </w:r>
            <w:r w:rsidR="00E37A2D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Входной контроль</w:t>
            </w:r>
          </w:p>
          <w:p w:rsidR="00A645CC" w:rsidRPr="006D08D3" w:rsidRDefault="00F02D94" w:rsidP="00F02D94">
            <w:pPr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Работа над ошибками.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 Вычисле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ния с числа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ми от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0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до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1000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E37A2D" w:rsidRDefault="00E37A2D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12.09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13.09</w:t>
            </w:r>
          </w:p>
          <w:p w:rsidR="00F02D94" w:rsidRDefault="00F02D94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14.09</w:t>
            </w:r>
          </w:p>
          <w:p w:rsidR="005F5700" w:rsidRDefault="005F5700" w:rsidP="005F57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17.09</w:t>
            </w:r>
          </w:p>
          <w:p w:rsidR="00A645CC" w:rsidRPr="006D08D3" w:rsidRDefault="00A645CC" w:rsidP="00E15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shd w:val="clear" w:color="auto" w:fill="FFFFFF"/>
          </w:tcPr>
          <w:p w:rsidR="00E37A2D" w:rsidRDefault="00E37A2D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A645CC" w:rsidRPr="006D08D3" w:rsidRDefault="005F5700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.09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13.09</w:t>
            </w:r>
          </w:p>
          <w:p w:rsidR="00F02D94" w:rsidRDefault="00F02D94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14.09</w:t>
            </w:r>
          </w:p>
          <w:p w:rsidR="005F5700" w:rsidRDefault="005F5700" w:rsidP="005F57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17.09</w:t>
            </w:r>
          </w:p>
          <w:p w:rsidR="00A645CC" w:rsidRPr="006D08D3" w:rsidRDefault="00A645CC" w:rsidP="00E15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Составлять высказывания о числах, арифметических действиях с ними, о величинах и единицах измерения, вычислять диаметр и радиус окружности, применять рациональные приемы вычислений. Сравнивать выражения, схемы, равенства, задачи и др. Находить ошибки в вычислениях.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Находить значения буквенных выра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жений при указанных значениях букв, решать урав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нения с проверкой, составлять уравнения по схемам, решать старинные задачи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10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3.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Класс тысяч (2 ч)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19.09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20.09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19.09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20.09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Считать числа до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1 000 000.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Читать эти числа в таблице разрядов и классов, в предложении, в газетном тексте. Записывать число в таблицу разрядов и классов. Находить закономерности в записи последовательности чисел, в изображении на числовом луче, в таблице и др. Записывать числа в столбик разряд под разрядом. Сравнивать эти числа. Решать задачи на стоимость.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Объяснять смысл крылатых фраз со старинными единицами измерения величин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12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13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14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4. Общие вы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сказывания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(4 ч)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21.09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2</w:t>
            </w:r>
            <w:r w:rsidR="005F570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.09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26.09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27.09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21.09</w:t>
            </w:r>
          </w:p>
          <w:p w:rsidR="005F5700" w:rsidRDefault="005F5700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24.09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5F570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.09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27.09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Составлять высказывание о математическом объекте со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lastRenderedPageBreak/>
              <w:t>словами «любой», «каждый», «все» и др. Устанавли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вать верность общего высказывания. Составлять </w:t>
            </w:r>
            <w:proofErr w:type="spellStart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контр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пример</w:t>
            </w:r>
            <w:proofErr w:type="spellEnd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 к неверному общему высказыванию. Формулировать правило, по которому составлен ряд чисел.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Читать тексты по истории математики, решать старинные нестандартные задачи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16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5. Частные высказыва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ния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(2 ч)</w:t>
            </w:r>
          </w:p>
        </w:tc>
        <w:tc>
          <w:tcPr>
            <w:tcW w:w="485" w:type="pct"/>
            <w:gridSpan w:val="4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28.09</w:t>
            </w:r>
          </w:p>
          <w:p w:rsidR="00A645CC" w:rsidRPr="006D08D3" w:rsidRDefault="00E1584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5F570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.10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5F570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.09</w:t>
            </w:r>
          </w:p>
          <w:p w:rsidR="00A645CC" w:rsidRPr="006D08D3" w:rsidRDefault="005F5700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01</w:t>
            </w:r>
            <w:r w:rsidR="00E158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.10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Составлять высказывание о математическом объекте со словами «существует», «найдется», «некоторый» и др. Устанавливать верность частного высказывания. При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водить подтверждающий пример для обоснования част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ного высказывания. Различать частные и общие выска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зывания.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Читать тексты по истории математики, решать нестандартные геометрические задачи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Контроль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ная работа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№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1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Темы 1—5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(1ч)</w:t>
            </w:r>
          </w:p>
        </w:tc>
        <w:tc>
          <w:tcPr>
            <w:tcW w:w="485" w:type="pct"/>
            <w:gridSpan w:val="4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03.10</w:t>
            </w:r>
          </w:p>
        </w:tc>
        <w:tc>
          <w:tcPr>
            <w:tcW w:w="510" w:type="pct"/>
            <w:shd w:val="clear" w:color="auto" w:fill="FFFFFF"/>
          </w:tcPr>
          <w:p w:rsidR="00A645CC" w:rsidRPr="006D08D3" w:rsidRDefault="00A645CC" w:rsidP="008B6C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03.10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b/>
                <w:color w:val="595959" w:themeColor="text1" w:themeTint="A6"/>
                <w:sz w:val="24"/>
                <w:szCs w:val="24"/>
              </w:rPr>
              <w:t>Контроль</w:t>
            </w:r>
            <w:r w:rsidRPr="006D08D3">
              <w:rPr>
                <w:rStyle w:val="24"/>
                <w:rFonts w:eastAsiaTheme="minorEastAsia"/>
                <w:b/>
                <w:color w:val="595959" w:themeColor="text1" w:themeTint="A6"/>
                <w:sz w:val="24"/>
                <w:szCs w:val="24"/>
              </w:rPr>
              <w:softHyphen/>
              <w:t>ная работа № 1</w:t>
            </w:r>
          </w:p>
        </w:tc>
        <w:tc>
          <w:tcPr>
            <w:tcW w:w="2072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19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20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6. Работа над ошибками. Решение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задач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</w:t>
            </w:r>
            <w:proofErr w:type="spellStart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Зч</w:t>
            </w:r>
            <w:proofErr w:type="spellEnd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485" w:type="pct"/>
            <w:gridSpan w:val="4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04.10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05.10</w:t>
            </w:r>
          </w:p>
          <w:p w:rsidR="00A645CC" w:rsidRPr="006D08D3" w:rsidRDefault="00A645CC" w:rsidP="005F57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5F570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.10</w:t>
            </w:r>
          </w:p>
        </w:tc>
        <w:tc>
          <w:tcPr>
            <w:tcW w:w="51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04.10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05.10</w:t>
            </w:r>
          </w:p>
          <w:p w:rsidR="00A645CC" w:rsidRPr="006D08D3" w:rsidRDefault="00A645CC" w:rsidP="005F57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5F570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.10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Подбирать формулы, схемы, таблицы, числовые выражения к задачам. Представлять краткое условие задачи в виде таблицы. Решать задачи на нахождение четвертого пропорционального по составленному плану. Составлять план решения задачи. Составлять задачи по краткому условию. </w:t>
            </w:r>
            <w:proofErr w:type="gramStart"/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Читать тексты по истории раз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вития письменной нумерации {славянской, римской, арабской и др.); решать нестандартные задачи</w:t>
            </w:r>
            <w:proofErr w:type="gramEnd"/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22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23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7. Класс миллионов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</w:t>
            </w:r>
            <w:proofErr w:type="spellStart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Зч</w:t>
            </w:r>
            <w:proofErr w:type="spellEnd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485" w:type="pct"/>
            <w:gridSpan w:val="4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10.10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11.10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12.10</w:t>
            </w:r>
          </w:p>
        </w:tc>
        <w:tc>
          <w:tcPr>
            <w:tcW w:w="51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10.10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11.10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12.10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Считать числа до 1 000 000 000. Читать эти числа в таб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лице разрядов и классов, в предложении, в газетном тексте, на калькуляторе. Записывать число в таблицу разрядов и классов. Находить закономерности в записи последовательности чисел, в изображении на числовом луче, в таблице и др. Записывать числа в столбик разряд под разрядом.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Выполнять нестандартные задания с многозначными числами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25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8. Решение задач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 (2 ч)</w:t>
            </w:r>
          </w:p>
        </w:tc>
        <w:tc>
          <w:tcPr>
            <w:tcW w:w="485" w:type="pct"/>
            <w:gridSpan w:val="4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5F570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.10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17.10</w:t>
            </w:r>
          </w:p>
        </w:tc>
        <w:tc>
          <w:tcPr>
            <w:tcW w:w="51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5F570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.10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17.10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Решать задачи на пропорциональное деление разными способами. Сравнивать разные способы решения задач.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Выполнять нестандартные задания с многозначными числами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lastRenderedPageBreak/>
              <w:t>27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28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9. Составные высказыва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ния с союза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ми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и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,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 xml:space="preserve">или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</w:t>
            </w:r>
            <w:proofErr w:type="spellStart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Зч</w:t>
            </w:r>
            <w:proofErr w:type="spellEnd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485" w:type="pct"/>
            <w:gridSpan w:val="4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18.10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19.10</w:t>
            </w:r>
          </w:p>
          <w:p w:rsidR="00A645CC" w:rsidRPr="006D08D3" w:rsidRDefault="00A645CC" w:rsidP="00F257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F2571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.10</w:t>
            </w:r>
          </w:p>
        </w:tc>
        <w:tc>
          <w:tcPr>
            <w:tcW w:w="51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18.10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19.10</w:t>
            </w:r>
          </w:p>
          <w:p w:rsidR="00A645CC" w:rsidRPr="006D08D3" w:rsidRDefault="00A645CC" w:rsidP="005F57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5F570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.10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Составлять высказывание о математическом объек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те с союзами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и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,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или.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Различать простые и составные высказывания. Устанавливать верность составного высказывания. Заполнять пропуски в предложениях.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Выполнять нестандартные задания с многозначными числами</w:t>
            </w:r>
          </w:p>
        </w:tc>
      </w:tr>
      <w:tr w:rsidR="00A645CC" w:rsidRPr="006D08D3" w:rsidTr="000F42FB">
        <w:trPr>
          <w:trHeight w:val="1104"/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30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31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10. Состав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ные выска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зывания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6pt"/>
                <w:rFonts w:eastAsiaTheme="minorEastAsia"/>
                <w:color w:val="595959" w:themeColor="text1" w:themeTint="A6"/>
                <w:sz w:val="24"/>
                <w:szCs w:val="24"/>
              </w:rPr>
              <w:t xml:space="preserve">СО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связкой </w:t>
            </w:r>
            <w:r w:rsidRPr="006D08D3">
              <w:rPr>
                <w:rStyle w:val="2105pt"/>
                <w:rFonts w:eastAsiaTheme="minorEastAsia"/>
                <w:color w:val="595959" w:themeColor="text1" w:themeTint="A6"/>
                <w:sz w:val="24"/>
                <w:szCs w:val="24"/>
              </w:rPr>
              <w:t>если</w:t>
            </w:r>
            <w:proofErr w:type="gramStart"/>
            <w:r w:rsidRPr="006D08D3">
              <w:rPr>
                <w:rStyle w:val="2105pt"/>
                <w:rFonts w:eastAsiaTheme="minorEastAsia"/>
                <w:color w:val="595959" w:themeColor="text1" w:themeTint="A6"/>
                <w:sz w:val="24"/>
                <w:szCs w:val="24"/>
              </w:rPr>
              <w:t xml:space="preserve">,.,, </w:t>
            </w:r>
            <w:proofErr w:type="gramEnd"/>
            <w:r w:rsidRPr="006D08D3">
              <w:rPr>
                <w:rStyle w:val="2105pt"/>
                <w:rFonts w:eastAsiaTheme="minorEastAsia"/>
                <w:color w:val="595959" w:themeColor="text1" w:themeTint="A6"/>
                <w:sz w:val="24"/>
                <w:szCs w:val="24"/>
              </w:rPr>
              <w:t xml:space="preserve">то...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(</w:t>
            </w:r>
            <w:proofErr w:type="spellStart"/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Зч</w:t>
            </w:r>
            <w:proofErr w:type="spellEnd"/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485" w:type="pct"/>
            <w:gridSpan w:val="4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24.10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25.10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26.10</w:t>
            </w:r>
          </w:p>
        </w:tc>
        <w:tc>
          <w:tcPr>
            <w:tcW w:w="51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24.10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25.10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26.10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Составлять высказывание о математическом объекте со </w:t>
            </w:r>
            <w:proofErr w:type="gramStart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связкой</w:t>
            </w:r>
            <w:proofErr w:type="gramEnd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если..., то....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Устанавливать верность составного высказывания. Заполнять пропуски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в предложениях.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нестандартные задания с многозначными числами</w:t>
            </w:r>
          </w:p>
        </w:tc>
      </w:tr>
      <w:tr w:rsidR="00F04FFD" w:rsidRPr="006D08D3" w:rsidTr="00F04FFD">
        <w:trPr>
          <w:trHeight w:val="639"/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F04FFD" w:rsidRPr="006D08D3" w:rsidRDefault="002E3DA9" w:rsidP="00F04FFD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MicrosoftSansSerif75pt"/>
                <w:rFonts w:ascii="Times New Roman" w:eastAsiaTheme="minorEastAsia" w:hAnsi="Times New Roman" w:cs="Times New Roman"/>
                <w:b/>
                <w:color w:val="595959" w:themeColor="text1" w:themeTint="A6"/>
                <w:sz w:val="24"/>
                <w:szCs w:val="24"/>
              </w:rPr>
              <w:t>Вторая четверть (31</w:t>
            </w:r>
            <w:r w:rsidR="00F04FFD" w:rsidRPr="006D08D3">
              <w:rPr>
                <w:rStyle w:val="2MicrosoftSansSerif75pt"/>
                <w:rFonts w:ascii="Times New Roman" w:eastAsiaTheme="minorEastAsia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ч)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33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34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11. Срав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нение мно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гозначных чисел (</w:t>
            </w:r>
            <w:proofErr w:type="spellStart"/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Зч</w:t>
            </w:r>
            <w:proofErr w:type="spellEnd"/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485" w:type="pct"/>
            <w:gridSpan w:val="4"/>
            <w:shd w:val="clear" w:color="auto" w:fill="FFFFFF"/>
          </w:tcPr>
          <w:p w:rsidR="00A645CC" w:rsidRPr="006D08D3" w:rsidRDefault="00E1584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07.11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E158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A645CC" w:rsidP="00E15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E158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</w:tc>
        <w:tc>
          <w:tcPr>
            <w:tcW w:w="510" w:type="pct"/>
            <w:shd w:val="clear" w:color="auto" w:fill="FFFFFF"/>
          </w:tcPr>
          <w:p w:rsidR="00A645CC" w:rsidRPr="006D08D3" w:rsidRDefault="00E15846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07.11</w:t>
            </w:r>
          </w:p>
          <w:p w:rsidR="00A645CC" w:rsidRPr="006D08D3" w:rsidRDefault="00E15846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A645CC" w:rsidP="00E15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E158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Сравнивать многозначные числа с помощью счета, по количеству цифр в записи чисел, поразрядно. Записывать числа в порядке увеличения и уменьшения, отмечать числа на числовом луче.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Решать нестан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дартные задачи.</w:t>
            </w:r>
            <w:r w:rsidRPr="006D08D3">
              <w:rPr>
                <w:rStyle w:val="2MicrosoftSansSerif85pt"/>
                <w:rFonts w:ascii="Times New Roman" w:hAnsi="Times New Roman" w:cs="Times New Roman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Выполнять проект на тему «Моя книга рекордов»: находить в Интернете различные рекорды, вносить их в книгу рекордов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920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Контроль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ная работа №2 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Темы 6—11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 (1ч)</w:t>
            </w:r>
          </w:p>
        </w:tc>
        <w:tc>
          <w:tcPr>
            <w:tcW w:w="485" w:type="pct"/>
            <w:gridSpan w:val="4"/>
            <w:shd w:val="clear" w:color="auto" w:fill="FFFFFF"/>
          </w:tcPr>
          <w:p w:rsidR="00A645CC" w:rsidRPr="006D08D3" w:rsidRDefault="00F25717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</w:tc>
        <w:tc>
          <w:tcPr>
            <w:tcW w:w="510" w:type="pct"/>
            <w:shd w:val="clear" w:color="auto" w:fill="FFFFFF"/>
          </w:tcPr>
          <w:p w:rsidR="00A645CC" w:rsidRPr="006D08D3" w:rsidRDefault="00E15846" w:rsidP="00F257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F2571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b/>
                <w:color w:val="595959" w:themeColor="text1" w:themeTint="A6"/>
                <w:sz w:val="24"/>
                <w:szCs w:val="24"/>
              </w:rPr>
              <w:t>Контроль</w:t>
            </w:r>
            <w:r w:rsidRPr="006D08D3">
              <w:rPr>
                <w:rStyle w:val="24"/>
                <w:rFonts w:eastAsiaTheme="minorEastAsia"/>
                <w:b/>
                <w:color w:val="595959" w:themeColor="text1" w:themeTint="A6"/>
                <w:sz w:val="24"/>
                <w:szCs w:val="24"/>
              </w:rPr>
              <w:softHyphen/>
              <w:t xml:space="preserve">ная работа №2  </w:t>
            </w:r>
          </w:p>
        </w:tc>
        <w:tc>
          <w:tcPr>
            <w:tcW w:w="2072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Контролировать и оценивать свою работу. Подводить итоги четверти. Ставить цели на следующую четверть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37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38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39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12*. Работа над ошибками  Двойное неравенство</w:t>
            </w:r>
          </w:p>
          <w:p w:rsidR="00A645CC" w:rsidRPr="006D08D3" w:rsidRDefault="00A645CC" w:rsidP="00B161EC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(4 ч)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E158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E158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E158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F25717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E158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E15846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E158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F25717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Читать, составлять двойное неравенство с заданными числами. Называть и записывать число, которое заклю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чено между указанными числами. Называть и записы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вать числа, между которыми заключено указанное число. Проводить геометрические исследования. Решать и составлять задачи по статистическим данным региона проживания.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Решать нестандартные задачи, составляя двойные неравенства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41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42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43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13. Решение задач</w:t>
            </w:r>
          </w:p>
          <w:p w:rsidR="00A645CC" w:rsidRPr="006D08D3" w:rsidRDefault="00A645CC" w:rsidP="00B161EC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 xml:space="preserve"> (4 ч)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21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2</w:t>
            </w:r>
            <w:r w:rsidR="003D590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2.1</w:t>
            </w:r>
            <w:r w:rsidR="00BD565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23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A645CC" w:rsidP="00F257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F2571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A645CC" w:rsidRPr="006D08D3" w:rsidRDefault="00BD5653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21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BD5653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22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BD5653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23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A645CC" w:rsidP="00F257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F2571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Решать задачи на нахождение неизвестного по двум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lastRenderedPageBreak/>
              <w:t xml:space="preserve">разностям разными способами. Представлять краткое условие задачи в виде схемы или таблицы. Сравнивать разные способы решения задач.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Решать логические задачи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45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46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47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14. Умноже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ние и деле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ние на 10, 100,1000 </w:t>
            </w:r>
          </w:p>
          <w:p w:rsidR="00A645CC" w:rsidRPr="006D08D3" w:rsidRDefault="00A645CC" w:rsidP="00B161EC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(4 ч)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BD565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8.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</w:t>
            </w:r>
          </w:p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29.11 </w:t>
            </w:r>
          </w:p>
          <w:p w:rsidR="00A645CC" w:rsidRPr="006D08D3" w:rsidRDefault="000F42FB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30.11</w:t>
            </w:r>
          </w:p>
          <w:p w:rsidR="00A645CC" w:rsidRPr="006D08D3" w:rsidRDefault="00BD5653" w:rsidP="00F257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F2571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BD565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BD565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.11</w:t>
            </w:r>
          </w:p>
          <w:p w:rsidR="00A645CC" w:rsidRPr="006D08D3" w:rsidRDefault="000F42FB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30.11</w:t>
            </w:r>
          </w:p>
          <w:p w:rsidR="00A645CC" w:rsidRPr="006D08D3" w:rsidRDefault="00BD5653" w:rsidP="00F257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F2571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Умножать и делить многозначные числа на 10, 100, 1000 и т. д. Выделять в числе общее количество еди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ниц любого разряда. Применять изученные приемы умножения и деления при записи числа в виде суммы разрядных слагаемых, при переводе единиц измерения величин, в вычислениях и решении задач.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Решать нестандартные задачи по теме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49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50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51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15. Милли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метр</w:t>
            </w:r>
          </w:p>
          <w:p w:rsidR="00A645CC" w:rsidRPr="006D08D3" w:rsidRDefault="00A645CC" w:rsidP="00B161EC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1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</w:t>
            </w:r>
            <w:proofErr w:type="spellStart"/>
            <w:r w:rsidRPr="006D08D3">
              <w:rPr>
                <w:rStyle w:val="29pt1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Зч</w:t>
            </w:r>
            <w:proofErr w:type="spellEnd"/>
            <w:r w:rsidRPr="006D08D3">
              <w:rPr>
                <w:rStyle w:val="29pt1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0F42FB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07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A645C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0F42FB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07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Приводить примеры объектов, длины которых измеря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ются разными единицами. Читать и сравнивать едини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цы длины, результаты измерения (например, диаметры небесных тел). Выбирать единицы измерения длины. Переводить единицы длины (1 мм, 1 см, 1 дм, 1 м, 1 км) из одних в другие, используя соотношения между ними.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Применять инструменты для измерения длины (линей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ку, сантиметровую ленту, метр). Оценивать размеры объектов, расстояния на глаз.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задания со старинными единицами длины: объяснять смысл крылатых фраз, пословиц и поговорок, объяснять названия единиц длины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52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53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54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16. Квадрат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ный милли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метр</w:t>
            </w:r>
          </w:p>
          <w:p w:rsidR="00A645CC" w:rsidRPr="006D08D3" w:rsidRDefault="00A645CC" w:rsidP="00B161EC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(4 ч)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B50C2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BD5653" w:rsidP="000F42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A645CC" w:rsidRPr="006D08D3" w:rsidRDefault="00BD5653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B50C2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B50C2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B50C2C" w:rsidP="00C328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A645CC" w:rsidP="000F42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Приводить примеры объектов, площади которых измеряются разными единицами. Выбирать единицы площади. Объяснять, что принято за единицу площади. Читать и сравнивать единицы площади. Переводить единицы площади (1 мм</w:t>
            </w:r>
            <w:proofErr w:type="gramStart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2</w:t>
            </w:r>
            <w:proofErr w:type="gramEnd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, 1 см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2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, 1 дм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2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, 1 м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2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) из одних в другие, используя соотношения между ними.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Читать тексты по истории математики; решать нестандартные задачи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56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57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17. Палетка (</w:t>
            </w:r>
            <w:proofErr w:type="gramStart"/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З</w:t>
            </w:r>
            <w:proofErr w:type="gramEnd"/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 ч)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0F42FB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BD5653" w:rsidP="000F42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A645CC" w:rsidRPr="006D08D3" w:rsidRDefault="00A645CC" w:rsidP="00F405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0F42FB" w:rsidP="00F405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BD5653" w:rsidP="000F42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Находить площадь любой плоской фигуры с помощью палетки. Записывать результат измерения площади фигуры с помощью палетки. Применять точное и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lastRenderedPageBreak/>
              <w:t xml:space="preserve">приближенное измерение площади геометрической фигуры.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творческие задания по теме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59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60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61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62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862591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18. Устные приемы вы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числений с многознач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ными числами (</w:t>
            </w:r>
            <w:r w:rsidR="00862591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 ч) 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A645CC" w:rsidP="000F42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shd w:val="clear" w:color="auto" w:fill="FFFFFF"/>
          </w:tcPr>
          <w:p w:rsidR="00A645CC" w:rsidRPr="006D08D3" w:rsidRDefault="00A645CC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A645CC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A645CC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A645CC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.12</w:t>
            </w:r>
          </w:p>
          <w:p w:rsidR="00A645CC" w:rsidRPr="006D08D3" w:rsidRDefault="00A645CC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Применять устные приемы вычислений с многозначны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ми числами. Объяснять приемы устных вычислений. Применять удобные приемы вычислений.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Использовать разные способы проверки вычислений (по последней цифре, по количеству цифр в результате действия и др.).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творческие задания с использованием приемов устных вычислений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862591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B161EC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Контроль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ная работа №3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Темы 12—18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 (1ч)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862591" w:rsidP="003747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28.12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A645CC" w:rsidRPr="006D08D3" w:rsidRDefault="00862591" w:rsidP="003747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28.12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b/>
                <w:color w:val="595959" w:themeColor="text1" w:themeTint="A6"/>
                <w:sz w:val="24"/>
                <w:szCs w:val="24"/>
              </w:rPr>
              <w:t>Контроль</w:t>
            </w:r>
            <w:r w:rsidRPr="006D08D3">
              <w:rPr>
                <w:rStyle w:val="24"/>
                <w:rFonts w:eastAsiaTheme="minorEastAsia"/>
                <w:b/>
                <w:color w:val="595959" w:themeColor="text1" w:themeTint="A6"/>
                <w:sz w:val="24"/>
                <w:szCs w:val="24"/>
              </w:rPr>
              <w:softHyphen/>
              <w:t>ная работа №3 за первое полугодие.</w:t>
            </w: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Контролировать и оценивать свою работу. Подводить итоги четверти.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Ставить цели на следующую четверть</w:t>
            </w:r>
          </w:p>
        </w:tc>
      </w:tr>
      <w:tr w:rsidR="00862591" w:rsidRPr="006D08D3" w:rsidTr="00862591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862591" w:rsidRPr="006D08D3" w:rsidRDefault="00862591" w:rsidP="00862591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>Третья четверть (4</w:t>
            </w:r>
            <w:r w:rsidR="002E3DA9"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>2</w:t>
            </w:r>
            <w:r w:rsidRPr="006D08D3"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 xml:space="preserve"> ч)</w:t>
            </w:r>
          </w:p>
        </w:tc>
      </w:tr>
      <w:tr w:rsidR="00862591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862591" w:rsidRPr="006D08D3" w:rsidRDefault="00862591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862591" w:rsidRPr="006D08D3" w:rsidRDefault="00862591" w:rsidP="00B161EC">
            <w:pPr>
              <w:spacing w:line="240" w:lineRule="auto"/>
              <w:contextualSpacing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Работа над ошибками  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862591" w:rsidRDefault="00862591" w:rsidP="003747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09.01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862591" w:rsidRDefault="00862591" w:rsidP="003747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09.01</w:t>
            </w:r>
          </w:p>
        </w:tc>
        <w:tc>
          <w:tcPr>
            <w:tcW w:w="621" w:type="pct"/>
            <w:shd w:val="clear" w:color="auto" w:fill="FFFFFF"/>
          </w:tcPr>
          <w:p w:rsidR="00862591" w:rsidRPr="006D08D3" w:rsidRDefault="00862591" w:rsidP="00C3283D">
            <w:pPr>
              <w:spacing w:line="240" w:lineRule="auto"/>
              <w:contextualSpacing/>
              <w:rPr>
                <w:rStyle w:val="24"/>
                <w:rFonts w:eastAsiaTheme="minorEastAsia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862591" w:rsidRPr="006D08D3" w:rsidRDefault="00862591" w:rsidP="00C3283D">
            <w:pPr>
              <w:spacing w:line="240" w:lineRule="auto"/>
              <w:contextualSpacing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</w:p>
        </w:tc>
      </w:tr>
      <w:tr w:rsidR="00A645CC" w:rsidRPr="006D08D3" w:rsidTr="000F42FB">
        <w:trPr>
          <w:trHeight w:val="2218"/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65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66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67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3747F5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19. *Гектар, ар и ква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дратный километр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(4 ч)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A645CC" w:rsidP="000F42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BD5653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A645CC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A645CC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A645CC" w:rsidP="000F42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Приводить примеры объектов, площади которых измеряются разными единицами. Выбирать единицы площади. Объяснять, что принято за единицу площади. Читать и сравнивать единицы площади. Переводить единицы площади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(1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мм</w:t>
            </w:r>
            <w:proofErr w:type="gramStart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2</w:t>
            </w:r>
            <w:proofErr w:type="gramEnd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,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1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см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2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,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1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дм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2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,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1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м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2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,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1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га,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1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а,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 км</w:t>
            </w:r>
            <w:proofErr w:type="gramStart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2</w:t>
            </w:r>
            <w:proofErr w:type="gramEnd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) из одних в другие, используя соотношения между ними. Вычислять площади реальных объектов. Сравнивать площади реальных объектов.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Читать тексты по истории создания единой между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народной системы мер и весо</w:t>
            </w:r>
            <w:proofErr w:type="gramStart"/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в-</w:t>
            </w:r>
            <w:proofErr w:type="gramEnd"/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, решать нестандарт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ные задачи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69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70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71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72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73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74</w:t>
            </w:r>
          </w:p>
        </w:tc>
        <w:tc>
          <w:tcPr>
            <w:tcW w:w="920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20. Письмен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ные приемы сложения и вычитания многознач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ных чисел (6ч)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0F42FB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0F42FB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0F42FB" w:rsidP="00BD56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25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0F42FB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0F42FB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BD5653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BD5653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A645CC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0F42F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0F42FB" w:rsidP="00BD56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25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Различать случаи применения устных и письменных приемов сложения и вычитания. Применять письмен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ные приемы сложения и вычитания многозначных чисел в вычислении значений выражений и решении задач.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творческие задания по теме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75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76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77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78</w:t>
            </w:r>
          </w:p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79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21. Провер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ка сложения и вычитания (5 ч)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0F42FB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30.01</w:t>
            </w:r>
          </w:p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31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EC32B6" w:rsidP="008625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0F42FB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2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EC32B6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30.01</w:t>
            </w:r>
          </w:p>
          <w:p w:rsidR="00A645CC" w:rsidRPr="006D08D3" w:rsidRDefault="00EC32B6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31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.01</w:t>
            </w:r>
          </w:p>
          <w:p w:rsidR="00A645CC" w:rsidRPr="006D08D3" w:rsidRDefault="00BD5653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EC32B6" w:rsidP="008625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Проверять сложение и вычитание разными способами (по последней цифре, по числу цифр в результате, прикидкой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lastRenderedPageBreak/>
              <w:t xml:space="preserve">результата, оценкой значения выражения и др.). Проверять сумму нескольких слагаемых.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творческие задания по теме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80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Контроль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ная работа №4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Темы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19—21 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(1ч)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A645CC" w:rsidP="00BD56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BD565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A645CC" w:rsidP="00BD56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BD565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b/>
                <w:color w:val="595959" w:themeColor="text1" w:themeTint="A6"/>
                <w:sz w:val="24"/>
                <w:szCs w:val="24"/>
              </w:rPr>
              <w:t>Контроль</w:t>
            </w:r>
            <w:r w:rsidRPr="006D08D3">
              <w:rPr>
                <w:rStyle w:val="24"/>
                <w:rFonts w:eastAsiaTheme="minorEastAsia"/>
                <w:b/>
                <w:color w:val="595959" w:themeColor="text1" w:themeTint="A6"/>
                <w:sz w:val="24"/>
                <w:szCs w:val="24"/>
              </w:rPr>
              <w:softHyphen/>
              <w:t>ная работа №4</w:t>
            </w:r>
          </w:p>
        </w:tc>
        <w:tc>
          <w:tcPr>
            <w:tcW w:w="2072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81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82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83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84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22*.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Ку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бический миллиметр, кубический километр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(5 ч)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РНО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07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EC32B6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07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EC32B6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BD5653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3D5908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EC32B6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Приводить примеры объектов, объемы которых измеря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ются разными единицами. Выбирать единицы объема. Объяснять, что принято за единицу объема. Читать и сравнивать единицы объема. Переводить единицы объема (1 мм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3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, 1 см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3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, 1 дм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3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, 1 м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3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, 1 км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  <w:vertAlign w:val="superscript"/>
              </w:rPr>
              <w:t>3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) из одних в дру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гие, используя соотношения между ними. Вычислять и сравнивать объемы реальных объектов. Объяснять сочетательное свойство умножения с помощью объема прямоугольного параллелепипеда.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ские задания по теме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792BB9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86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87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88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89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90</w:t>
            </w:r>
          </w:p>
        </w:tc>
        <w:tc>
          <w:tcPr>
            <w:tcW w:w="920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23. Умно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жение на однозначное число (5 ч)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A645CC" w:rsidP="00EC32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EC32B6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EC32B6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BD5653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3D5908" w:rsidP="001C091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A645CC" w:rsidP="00EC32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Умножать многозначные числа </w:t>
            </w:r>
            <w:proofErr w:type="gramStart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 однозначные разными способами. Объяснять приемы устного и письменного умножения. Находить закономерности в вычислениях и использовать их для упрощения.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творческие задания по теме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792BB9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91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92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93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24. Центнер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1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</w:t>
            </w:r>
            <w:proofErr w:type="spellStart"/>
            <w:r w:rsidRPr="006D08D3">
              <w:rPr>
                <w:rStyle w:val="29pt1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Зч</w:t>
            </w:r>
            <w:proofErr w:type="spellEnd"/>
            <w:r w:rsidRPr="006D08D3">
              <w:rPr>
                <w:rStyle w:val="29pt1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78194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27.02</w:t>
            </w:r>
          </w:p>
          <w:p w:rsidR="00A645CC" w:rsidRPr="006D08D3" w:rsidRDefault="00781946" w:rsidP="00EC32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28.02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86259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.02</w:t>
            </w:r>
          </w:p>
          <w:p w:rsidR="00A645CC" w:rsidRPr="006D08D3" w:rsidRDefault="0078194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27.02</w:t>
            </w:r>
          </w:p>
          <w:p w:rsidR="00A645CC" w:rsidRPr="006D08D3" w:rsidRDefault="00781946" w:rsidP="00EC32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28.02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Читать, записывать и сравнивать единицы массы. Выбирать единицы массы. Переводить единицы массы (1 т, 1 ц, 1 кг, 1 г), зная соотношения между ними. Выбирать единицы массы для реальных объектов. Сравнивать предметы по массе и упорядочивать их. Решать задачи на нахождение масс объектов. Прикидывать массы окружающих объектов. </w:t>
            </w:r>
            <w:r w:rsidRPr="006D08D3">
              <w:rPr>
                <w:rStyle w:val="25"/>
                <w:rFonts w:eastAsiaTheme="minorEastAsia"/>
                <w:color w:val="595959" w:themeColor="text1" w:themeTint="A6"/>
                <w:sz w:val="24"/>
                <w:szCs w:val="24"/>
              </w:rPr>
              <w:t>Читать тексты по истории развития понятия «центнер», решать нестандартные задачи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94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95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96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97</w:t>
            </w:r>
          </w:p>
          <w:p w:rsidR="00792BB9" w:rsidRPr="006D08D3" w:rsidRDefault="00792BB9" w:rsidP="00792BB9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lastRenderedPageBreak/>
              <w:t>98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lastRenderedPageBreak/>
              <w:t>25. Деление на однознач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ное число (5 ч)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BD5653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7819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9C50C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7819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  <w:p w:rsidR="00A645CC" w:rsidRPr="006D08D3" w:rsidRDefault="0078194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07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  <w:p w:rsidR="00A645CC" w:rsidRPr="002637CD" w:rsidRDefault="00781946" w:rsidP="00EC32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08</w:t>
            </w:r>
            <w:r w:rsidR="00A645CC"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.03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0</w:t>
            </w:r>
            <w:r w:rsidR="007819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9C50C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06.03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07.03</w:t>
            </w:r>
          </w:p>
          <w:p w:rsidR="00A645CC" w:rsidRPr="006D08D3" w:rsidRDefault="00B438DC" w:rsidP="009C50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1</w:t>
            </w:r>
            <w:r w:rsidR="009C50C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Делить многозначные числа </w:t>
            </w:r>
            <w:proofErr w:type="gramStart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на</w:t>
            </w:r>
            <w:proofErr w:type="gramEnd"/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 однозначные. Применять устные и письменные приемы деления для вычисления значений выражений и решения задач. Делить числа с остатком.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творческие зада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ния по теме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lastRenderedPageBreak/>
              <w:t>99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100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101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102</w:t>
            </w:r>
          </w:p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103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26. Провер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ка умноже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ния и деления (5 ч)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РНО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47034B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9C50C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7819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="0047034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  <w:p w:rsidR="00A645CC" w:rsidRPr="006D08D3" w:rsidRDefault="0078194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</w:t>
            </w:r>
            <w:r w:rsidR="009C50C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</w:p>
          <w:p w:rsidR="00A645CC" w:rsidRPr="006D08D3" w:rsidRDefault="0078194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</w:t>
            </w:r>
            <w:r w:rsidR="009C50C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  <w:p w:rsidR="00A645CC" w:rsidRPr="006D08D3" w:rsidRDefault="009C50C5" w:rsidP="00EC32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18.03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13.03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14.03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B438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  <w:p w:rsidR="009C50C5" w:rsidRDefault="009C50C5" w:rsidP="009C50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9C50C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18</w:t>
            </w:r>
            <w:r w:rsidR="00A645CC" w:rsidRPr="009C50C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.03</w:t>
            </w:r>
          </w:p>
          <w:p w:rsidR="00A645CC" w:rsidRPr="006D08D3" w:rsidRDefault="009C50C5" w:rsidP="009C50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20.03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Проверять умножение и деление разными способами (по последней цифре, по количеству цифр в результате, прикидкой результата, оценкой результата, обратным действием, вычислением на калькуляторе).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творческие задания по теме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104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Контроль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ная работа №5  Темы 22—26 </w:t>
            </w:r>
            <w:r w:rsidRPr="006D08D3">
              <w:rPr>
                <w:rStyle w:val="29pt1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(1ч)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9C50C5" w:rsidP="007819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20.03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9C50C5" w:rsidP="00B43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21.03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Контролировать и оценивать свою работу. Подводить итоги четверти. Ставить цели на следующую четверть</w:t>
            </w:r>
          </w:p>
        </w:tc>
      </w:tr>
      <w:tr w:rsidR="009C50C5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9C50C5" w:rsidRPr="006D08D3" w:rsidRDefault="009C50C5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105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9C50C5" w:rsidRPr="006D08D3" w:rsidRDefault="009C50C5" w:rsidP="00C3283D">
            <w:pPr>
              <w:spacing w:line="240" w:lineRule="auto"/>
              <w:contextualSpacing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Работа над ошибками</w:t>
            </w:r>
          </w:p>
        </w:tc>
        <w:tc>
          <w:tcPr>
            <w:tcW w:w="470" w:type="pct"/>
            <w:shd w:val="clear" w:color="auto" w:fill="FFFFFF"/>
          </w:tcPr>
          <w:p w:rsidR="009C50C5" w:rsidRDefault="009C50C5" w:rsidP="007819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21.03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9C50C5" w:rsidRDefault="009C50C5" w:rsidP="00B43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22.03</w:t>
            </w:r>
          </w:p>
        </w:tc>
        <w:tc>
          <w:tcPr>
            <w:tcW w:w="621" w:type="pct"/>
            <w:shd w:val="clear" w:color="auto" w:fill="FFFFFF"/>
          </w:tcPr>
          <w:p w:rsidR="009C50C5" w:rsidRPr="006D08D3" w:rsidRDefault="009C50C5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9C50C5" w:rsidRPr="006D08D3" w:rsidRDefault="009C50C5" w:rsidP="00C3283D">
            <w:pPr>
              <w:spacing w:line="240" w:lineRule="auto"/>
              <w:contextualSpacing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A645CC" w:rsidP="00A645CC">
            <w:pPr>
              <w:spacing w:line="240" w:lineRule="auto"/>
              <w:contextualSpacing/>
              <w:jc w:val="center"/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08" w:type="pct"/>
            <w:gridSpan w:val="8"/>
            <w:shd w:val="clear" w:color="auto" w:fill="FFFFFF"/>
          </w:tcPr>
          <w:p w:rsidR="00A645CC" w:rsidRPr="006D08D3" w:rsidRDefault="002E3DA9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>Четвертая четверть (30</w:t>
            </w:r>
            <w:r w:rsidR="00A645CC" w:rsidRPr="006D08D3">
              <w:rPr>
                <w:rStyle w:val="2MicrosoftSansSerif85pt"/>
                <w:rFonts w:ascii="Times New Roman" w:hAnsi="Times New Roman" w:cs="Times New Roman"/>
                <w:bCs w:val="0"/>
                <w:color w:val="595959" w:themeColor="text1" w:themeTint="A6"/>
                <w:sz w:val="24"/>
                <w:szCs w:val="24"/>
              </w:rPr>
              <w:t xml:space="preserve"> ч)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</w:t>
            </w:r>
            <w:r w:rsidR="00F04FFD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6</w:t>
            </w:r>
          </w:p>
          <w:p w:rsidR="00792BB9" w:rsidRPr="006D08D3" w:rsidRDefault="00F04FFD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107</w:t>
            </w:r>
          </w:p>
          <w:p w:rsidR="00792BB9" w:rsidRPr="006D08D3" w:rsidRDefault="00F04FFD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108</w:t>
            </w:r>
          </w:p>
          <w:p w:rsidR="00792BB9" w:rsidRPr="006D08D3" w:rsidRDefault="00F04FFD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109</w:t>
            </w:r>
          </w:p>
        </w:tc>
        <w:tc>
          <w:tcPr>
            <w:tcW w:w="920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27. Умно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жение на двузначное число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0pt"/>
                <w:rFonts w:eastAsiaTheme="minorEastAsia"/>
                <w:color w:val="595959" w:themeColor="text1" w:themeTint="A6"/>
                <w:sz w:val="24"/>
                <w:szCs w:val="24"/>
              </w:rPr>
              <w:t>(4 ч)</w:t>
            </w:r>
          </w:p>
        </w:tc>
        <w:tc>
          <w:tcPr>
            <w:tcW w:w="479" w:type="pct"/>
            <w:gridSpan w:val="3"/>
            <w:tcBorders>
              <w:top w:val="nil"/>
            </w:tcBorders>
            <w:shd w:val="clear" w:color="auto" w:fill="FFFFFF"/>
          </w:tcPr>
          <w:p w:rsidR="009B079C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22.03</w:t>
            </w:r>
          </w:p>
          <w:p w:rsidR="009B079C" w:rsidRDefault="009B079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01.04</w:t>
            </w:r>
          </w:p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7819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="00FA7F9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7819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="00FA7F9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A645CC" w:rsidP="00EC32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shd w:val="clear" w:color="auto" w:fill="FFFFFF"/>
          </w:tcPr>
          <w:p w:rsidR="009C50C5" w:rsidRDefault="009C50C5" w:rsidP="00B829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01.04</w:t>
            </w:r>
          </w:p>
          <w:p w:rsidR="009C50C5" w:rsidRDefault="009C50C5" w:rsidP="00B829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03.04</w:t>
            </w:r>
          </w:p>
          <w:p w:rsidR="00A645CC" w:rsidRPr="006D08D3" w:rsidRDefault="00FA7F98" w:rsidP="00B829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B438D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A645CC" w:rsidP="00B829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F7507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A645CC" w:rsidP="00B829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Умножать многозначные числа на двузначные, применяя устные и письменные приемы вычислений. Применять приемы умножения для вычисления значений выражений и решения задач.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творческие задания по теме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F04FFD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110</w:t>
            </w:r>
          </w:p>
          <w:p w:rsidR="00792BB9" w:rsidRPr="006D08D3" w:rsidRDefault="00F04FFD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111</w:t>
            </w:r>
          </w:p>
        </w:tc>
        <w:tc>
          <w:tcPr>
            <w:tcW w:w="920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28. Скорость сближения (2 ч)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9B079C" w:rsidRPr="006D08D3" w:rsidRDefault="009B079C" w:rsidP="009B07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05.04</w:t>
            </w:r>
          </w:p>
          <w:p w:rsidR="00A645CC" w:rsidRPr="006D08D3" w:rsidRDefault="009B079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A645CC" w:rsidP="009B07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shd w:val="clear" w:color="auto" w:fill="FFFFFF"/>
          </w:tcPr>
          <w:p w:rsidR="009C50C5" w:rsidRPr="006D08D3" w:rsidRDefault="009C50C5" w:rsidP="009C50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9B079C" w:rsidRDefault="009C50C5" w:rsidP="009C50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A645CC" w:rsidP="00F750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Решать задачи на встречное движение и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движение вдо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гонку разными способами.</w:t>
            </w:r>
            <w:r w:rsidRPr="006D08D3">
              <w:rPr>
                <w:rStyle w:val="2MicrosoftSansSerif85pt"/>
                <w:rFonts w:ascii="Times New Roman" w:hAnsi="Times New Roman" w:cs="Times New Roman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Определять вид движения. Вычислять скорость сближения. Составлять схемы к задачам. Прикидывать скорости движения реальных объектов. Переводить скорости из одних единиц в другие.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Читать тексты по истории математики, выделять математические понятия и применять их при решении задач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F04FFD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112</w:t>
            </w:r>
          </w:p>
          <w:p w:rsidR="00792BB9" w:rsidRPr="006D08D3" w:rsidRDefault="00F04FFD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113</w:t>
            </w:r>
          </w:p>
          <w:p w:rsidR="00792BB9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114</w:t>
            </w:r>
          </w:p>
          <w:p w:rsidR="00F04FFD" w:rsidRPr="006D08D3" w:rsidRDefault="00F04FFD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115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B27BAF">
            <w:pPr>
              <w:spacing w:line="240" w:lineRule="auto"/>
              <w:contextualSpacing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29. Деление на двузнач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>ное число</w:t>
            </w:r>
          </w:p>
          <w:p w:rsidR="00A645CC" w:rsidRPr="006D08D3" w:rsidRDefault="00A645CC" w:rsidP="00B27BAF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(4 ч)</w:t>
            </w:r>
          </w:p>
        </w:tc>
        <w:tc>
          <w:tcPr>
            <w:tcW w:w="479" w:type="pct"/>
            <w:gridSpan w:val="3"/>
            <w:shd w:val="clear" w:color="auto" w:fill="FFFFFF"/>
          </w:tcPr>
          <w:p w:rsidR="00A645CC" w:rsidRPr="006D08D3" w:rsidRDefault="00EC32B6" w:rsidP="00B829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EC32B6" w:rsidP="00B829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EC32B6" w:rsidP="00B829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781946" w:rsidP="009B07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9B079C" w:rsidRPr="006D08D3" w:rsidRDefault="009B079C" w:rsidP="009B07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9B079C" w:rsidRDefault="009B079C" w:rsidP="009B07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A645CC" w:rsidP="009B07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A645CC" w:rsidP="00B829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F7507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A645CC" w:rsidP="006332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Делить многозначные числа на двузначные, применяя устные и письменные приемы вычислений. Объяснять приемы деления. Применять приемы деления для вычисления значений выражений и решения задач.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творческие задания по теме</w:t>
            </w:r>
          </w:p>
        </w:tc>
      </w:tr>
      <w:tr w:rsidR="00A645CC" w:rsidRPr="006D08D3" w:rsidTr="000F42FB">
        <w:trPr>
          <w:trHeight w:val="1114"/>
          <w:jc w:val="center"/>
        </w:trPr>
        <w:tc>
          <w:tcPr>
            <w:tcW w:w="392" w:type="pct"/>
            <w:shd w:val="clear" w:color="auto" w:fill="FFFFFF"/>
          </w:tcPr>
          <w:p w:rsidR="00792BB9" w:rsidRPr="006D08D3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116</w:t>
            </w:r>
          </w:p>
          <w:p w:rsidR="00792BB9" w:rsidRDefault="00792BB9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117</w:t>
            </w:r>
          </w:p>
          <w:p w:rsidR="00F04FFD" w:rsidRPr="006D08D3" w:rsidRDefault="00F04FFD" w:rsidP="00A645CC">
            <w:pPr>
              <w:spacing w:line="240" w:lineRule="auto"/>
              <w:contextualSpacing/>
              <w:jc w:val="center"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118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30. Скорость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удаления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1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</w:t>
            </w:r>
            <w:proofErr w:type="spellStart"/>
            <w:r w:rsidRPr="006D08D3">
              <w:rPr>
                <w:rStyle w:val="29pt1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Зч</w:t>
            </w:r>
            <w:proofErr w:type="spellEnd"/>
            <w:r w:rsidRPr="006D08D3">
              <w:rPr>
                <w:rStyle w:val="29pt1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470" w:type="pct"/>
            <w:shd w:val="clear" w:color="auto" w:fill="FFFFFF"/>
          </w:tcPr>
          <w:p w:rsidR="009B079C" w:rsidRDefault="009B079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17.04</w:t>
            </w:r>
          </w:p>
          <w:p w:rsidR="00A645CC" w:rsidRPr="006D08D3" w:rsidRDefault="0078194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9B079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A645CC" w:rsidP="007819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9B079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18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9B079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A645CC" w:rsidP="00F750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Решать задачи на движение объектов в противополож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ных направлениях и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движение с отставанием разны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ми способами.</w:t>
            </w:r>
            <w:r w:rsidRPr="006D08D3">
              <w:rPr>
                <w:rStyle w:val="2MicrosoftSansSerif85pt"/>
                <w:rFonts w:ascii="Times New Roman" w:hAnsi="Times New Roman" w:cs="Times New Roman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Определять вид движения, составлять схемы к задачам. Вычислять скорость удаления.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Решать нестандартные задачи на разные виды движения двух объектов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A645CC" w:rsidRPr="006D08D3" w:rsidRDefault="00F04FFD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lastRenderedPageBreak/>
              <w:t>119</w:t>
            </w:r>
          </w:p>
        </w:tc>
        <w:tc>
          <w:tcPr>
            <w:tcW w:w="920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Контроль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ная работа №6 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Темы 27—30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 (1ч)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781946" w:rsidP="009B07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EC32B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A645CC" w:rsidRPr="006D08D3" w:rsidRDefault="00F7507A" w:rsidP="009B07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1325B7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1325B7" w:rsidRDefault="001325B7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920" w:type="pct"/>
            <w:shd w:val="clear" w:color="auto" w:fill="FFFFFF"/>
            <w:vAlign w:val="bottom"/>
          </w:tcPr>
          <w:p w:rsidR="001325B7" w:rsidRPr="006D08D3" w:rsidRDefault="001325B7" w:rsidP="00C3283D">
            <w:pPr>
              <w:spacing w:line="240" w:lineRule="auto"/>
              <w:contextualSpacing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Работа над ошибками</w:t>
            </w:r>
          </w:p>
        </w:tc>
        <w:tc>
          <w:tcPr>
            <w:tcW w:w="470" w:type="pct"/>
            <w:shd w:val="clear" w:color="auto" w:fill="FFFFFF"/>
          </w:tcPr>
          <w:p w:rsidR="001325B7" w:rsidRPr="006D08D3" w:rsidRDefault="001325B7" w:rsidP="001325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24.04</w:t>
            </w:r>
          </w:p>
          <w:p w:rsidR="001325B7" w:rsidRDefault="001325B7" w:rsidP="009B07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shd w:val="clear" w:color="auto" w:fill="FFFFFF"/>
          </w:tcPr>
          <w:p w:rsidR="001325B7" w:rsidRDefault="001325B7" w:rsidP="001325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25.04</w:t>
            </w:r>
          </w:p>
          <w:p w:rsidR="001325B7" w:rsidRDefault="001325B7" w:rsidP="009B07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</w:tcPr>
          <w:p w:rsidR="001325B7" w:rsidRPr="006D08D3" w:rsidRDefault="001325B7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  <w:tc>
          <w:tcPr>
            <w:tcW w:w="2072" w:type="pct"/>
            <w:shd w:val="clear" w:color="auto" w:fill="FFFFFF"/>
          </w:tcPr>
          <w:p w:rsidR="001325B7" w:rsidRPr="006D08D3" w:rsidRDefault="001325B7" w:rsidP="00C3283D">
            <w:pPr>
              <w:spacing w:line="240" w:lineRule="auto"/>
              <w:contextualSpacing/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</w:pP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792BB9" w:rsidRDefault="00792BB9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121</w:t>
            </w:r>
          </w:p>
          <w:p w:rsidR="001325B7" w:rsidRDefault="00F04FFD" w:rsidP="001325B7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122</w:t>
            </w:r>
          </w:p>
          <w:p w:rsidR="001325B7" w:rsidRPr="006D08D3" w:rsidRDefault="001325B7" w:rsidP="001325B7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123</w:t>
            </w:r>
          </w:p>
          <w:p w:rsidR="00F04FFD" w:rsidRPr="006D08D3" w:rsidRDefault="00F04FFD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31. Умно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жение на трехзначное число (</w:t>
            </w:r>
            <w:proofErr w:type="spellStart"/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Зч</w:t>
            </w:r>
            <w:proofErr w:type="spellEnd"/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470" w:type="pct"/>
            <w:shd w:val="clear" w:color="auto" w:fill="FFFFFF"/>
          </w:tcPr>
          <w:p w:rsidR="00A645CC" w:rsidRPr="006D08D3" w:rsidRDefault="009B079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25</w:t>
            </w:r>
            <w:r w:rsidR="0078194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.04</w:t>
            </w:r>
          </w:p>
          <w:p w:rsidR="00A645CC" w:rsidRPr="006D08D3" w:rsidRDefault="009B079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26.04</w:t>
            </w:r>
          </w:p>
          <w:p w:rsidR="001325B7" w:rsidRDefault="001325B7" w:rsidP="001325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29.04</w:t>
            </w:r>
          </w:p>
          <w:p w:rsidR="00A645CC" w:rsidRPr="006D08D3" w:rsidRDefault="00A645CC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shd w:val="clear" w:color="auto" w:fill="FFFFFF"/>
          </w:tcPr>
          <w:p w:rsidR="009B079C" w:rsidRDefault="009B079C" w:rsidP="006332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26.04</w:t>
            </w:r>
          </w:p>
          <w:p w:rsidR="009B079C" w:rsidRPr="006D08D3" w:rsidRDefault="009B079C" w:rsidP="006332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29.04</w:t>
            </w:r>
          </w:p>
          <w:p w:rsidR="002637CD" w:rsidRDefault="002637CD" w:rsidP="002637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06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.05</w:t>
            </w:r>
          </w:p>
          <w:p w:rsidR="00A645CC" w:rsidRPr="006D08D3" w:rsidRDefault="00A645CC" w:rsidP="002637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Умножать многозначные числа на трехзначные, приме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няя устные и письменные приемы. Объяснять приемы умножения. Применять приемы умножения для вычисления значений выражений и решения задач.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творческие задания по теме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792BB9" w:rsidRDefault="00792BB9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124</w:t>
            </w:r>
          </w:p>
          <w:p w:rsidR="00F04FFD" w:rsidRDefault="00F04FFD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125</w:t>
            </w:r>
          </w:p>
          <w:p w:rsidR="001325B7" w:rsidRPr="006D08D3" w:rsidRDefault="001325B7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126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32. Деление на трехзнач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>ное число (</w:t>
            </w:r>
            <w:proofErr w:type="spellStart"/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Зч</w:t>
            </w:r>
            <w:proofErr w:type="spellEnd"/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470" w:type="pct"/>
            <w:shd w:val="clear" w:color="auto" w:fill="FFFFFF"/>
          </w:tcPr>
          <w:p w:rsidR="00A645CC" w:rsidRPr="002637CD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9B079C"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A7F98"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</w:p>
          <w:p w:rsidR="00A645CC" w:rsidRPr="002637CD" w:rsidRDefault="00EC32B6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9B079C"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FA7F98"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</w:p>
          <w:p w:rsidR="001325B7" w:rsidRPr="002637CD" w:rsidRDefault="001325B7" w:rsidP="001325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03.05</w:t>
            </w:r>
          </w:p>
          <w:p w:rsidR="00A645CC" w:rsidRPr="006D08D3" w:rsidRDefault="00A645CC" w:rsidP="007819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shd w:val="clear" w:color="auto" w:fill="FFFFFF"/>
          </w:tcPr>
          <w:p w:rsidR="002637CD" w:rsidRDefault="001325B7" w:rsidP="002637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08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.05</w:t>
            </w:r>
          </w:p>
          <w:p w:rsidR="002637CD" w:rsidRDefault="002637CD" w:rsidP="002637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.05</w:t>
            </w:r>
          </w:p>
          <w:p w:rsidR="002637CD" w:rsidRPr="006D08D3" w:rsidRDefault="002637CD" w:rsidP="002637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15.05</w:t>
            </w:r>
          </w:p>
          <w:p w:rsidR="00A645CC" w:rsidRPr="006D08D3" w:rsidRDefault="00A645CC" w:rsidP="00F750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Делить многозначные числа на трехзначные, приме</w:t>
            </w: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softHyphen/>
              <w:t xml:space="preserve">няя устные и письменные приемы. Объяснять приемы деления. Применять приемы деления для вычисления значений выражений и решения задач. </w:t>
            </w:r>
            <w:r w:rsidRPr="006D08D3">
              <w:rPr>
                <w:rStyle w:val="295pt"/>
                <w:rFonts w:eastAsiaTheme="minorEastAsia"/>
                <w:color w:val="595959" w:themeColor="text1" w:themeTint="A6"/>
                <w:sz w:val="24"/>
                <w:szCs w:val="24"/>
              </w:rPr>
              <w:t>Выполнять творческие задания по теме</w:t>
            </w:r>
          </w:p>
        </w:tc>
      </w:tr>
      <w:tr w:rsidR="00A645CC" w:rsidRPr="006D08D3" w:rsidTr="000F42FB">
        <w:trPr>
          <w:trHeight w:val="1666"/>
          <w:jc w:val="center"/>
        </w:trPr>
        <w:tc>
          <w:tcPr>
            <w:tcW w:w="392" w:type="pct"/>
            <w:shd w:val="clear" w:color="auto" w:fill="FFFFFF"/>
          </w:tcPr>
          <w:p w:rsidR="00792BB9" w:rsidRDefault="00792BB9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12</w:t>
            </w:r>
            <w:r w:rsidR="001325B7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7</w:t>
            </w:r>
          </w:p>
          <w:p w:rsidR="00F04FFD" w:rsidRPr="006D08D3" w:rsidRDefault="00F04FFD" w:rsidP="001325B7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  <w:r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12</w:t>
            </w:r>
            <w:r w:rsidR="001325B7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920" w:type="pct"/>
            <w:shd w:val="clear" w:color="auto" w:fill="FFFFFF"/>
            <w:vAlign w:val="bottom"/>
          </w:tcPr>
          <w:p w:rsidR="00A645CC" w:rsidRPr="006D08D3" w:rsidRDefault="009B079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  </w:t>
            </w:r>
            <w:r w:rsidR="00A645CC"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33. Таблицы и дна-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граммы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(2 ч)</w:t>
            </w:r>
          </w:p>
        </w:tc>
        <w:tc>
          <w:tcPr>
            <w:tcW w:w="470" w:type="pct"/>
            <w:shd w:val="clear" w:color="auto" w:fill="FFFFFF"/>
          </w:tcPr>
          <w:p w:rsidR="001325B7" w:rsidRDefault="00781946" w:rsidP="001325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="009B079C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</w:t>
            </w:r>
            <w:r w:rsidR="00A645CC"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05</w:t>
            </w:r>
          </w:p>
          <w:p w:rsidR="001325B7" w:rsidRPr="006D08D3" w:rsidRDefault="001325B7" w:rsidP="001325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08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.05</w:t>
            </w:r>
          </w:p>
          <w:p w:rsidR="00A645CC" w:rsidRPr="006D08D3" w:rsidRDefault="00A645CC" w:rsidP="009B07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shd w:val="clear" w:color="auto" w:fill="FFFFFF"/>
          </w:tcPr>
          <w:p w:rsidR="002637CD" w:rsidRDefault="002637CD" w:rsidP="002637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16.05</w:t>
            </w:r>
          </w:p>
          <w:p w:rsidR="002637CD" w:rsidRDefault="002637CD" w:rsidP="002637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17 </w:t>
            </w:r>
            <w:r w:rsidRPr="006D08D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.05</w:t>
            </w:r>
          </w:p>
          <w:p w:rsidR="001325B7" w:rsidRPr="006D08D3" w:rsidRDefault="001325B7" w:rsidP="00F750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bottom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Отвечать на вопросы по таблице, столбчатой диаграмме, графику. Заполнять таблицы. Применять таблицы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для вычислений и решения задач. Строить по таблице столбчатую диаграмму. </w:t>
            </w:r>
            <w:r w:rsidRPr="006D08D3">
              <w:rPr>
                <w:rStyle w:val="2105pt"/>
                <w:rFonts w:eastAsiaTheme="minorEastAsia"/>
                <w:color w:val="595959" w:themeColor="text1" w:themeTint="A6"/>
                <w:sz w:val="24"/>
                <w:szCs w:val="24"/>
              </w:rPr>
              <w:t>Отвечать на вопросы по круговой диаграмме.</w:t>
            </w:r>
          </w:p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Выполнять проект на тему «Результаты контрольных работ в диаграммах»: собирать информацию, строить столбчатую диаграмму</w:t>
            </w:r>
          </w:p>
        </w:tc>
      </w:tr>
      <w:tr w:rsidR="00A645CC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792BB9" w:rsidRPr="006D08D3" w:rsidRDefault="00A439ED" w:rsidP="00A645CC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Style w:val="24"/>
                <w:rFonts w:eastAsiaTheme="minorEastAsia"/>
                <w:i/>
                <w:color w:val="595959" w:themeColor="text1" w:themeTint="A6"/>
                <w:sz w:val="24"/>
                <w:szCs w:val="24"/>
              </w:rPr>
              <w:t>12</w:t>
            </w:r>
            <w:r w:rsidR="001325B7">
              <w:rPr>
                <w:rStyle w:val="24"/>
                <w:rFonts w:eastAsiaTheme="minorEastAsia"/>
                <w:i/>
                <w:color w:val="595959" w:themeColor="text1" w:themeTint="A6"/>
                <w:sz w:val="24"/>
                <w:szCs w:val="24"/>
              </w:rPr>
              <w:t>9</w:t>
            </w:r>
            <w:r>
              <w:rPr>
                <w:rStyle w:val="24"/>
                <w:rFonts w:eastAsiaTheme="minorEastAsia"/>
                <w:i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792BB9" w:rsidRDefault="00792BB9" w:rsidP="00A439ED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i/>
                <w:color w:val="595959" w:themeColor="text1" w:themeTint="A6"/>
                <w:sz w:val="24"/>
                <w:szCs w:val="24"/>
              </w:rPr>
            </w:pPr>
            <w:r w:rsidRPr="00F04FFD">
              <w:rPr>
                <w:rStyle w:val="24"/>
                <w:rFonts w:eastAsiaTheme="minorEastAsia"/>
                <w:i/>
                <w:color w:val="595959" w:themeColor="text1" w:themeTint="A6"/>
                <w:sz w:val="24"/>
                <w:szCs w:val="24"/>
              </w:rPr>
              <w:t>1</w:t>
            </w:r>
            <w:r w:rsidR="001325B7">
              <w:rPr>
                <w:rStyle w:val="24"/>
                <w:rFonts w:eastAsiaTheme="minorEastAsia"/>
                <w:i/>
                <w:color w:val="595959" w:themeColor="text1" w:themeTint="A6"/>
                <w:sz w:val="24"/>
                <w:szCs w:val="24"/>
              </w:rPr>
              <w:t>30</w:t>
            </w:r>
            <w:r w:rsidR="00A439ED">
              <w:rPr>
                <w:rStyle w:val="24"/>
                <w:rFonts w:eastAsiaTheme="minorEastAsia"/>
                <w:i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F04FFD" w:rsidRDefault="001325B7" w:rsidP="00A439ED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Style w:val="24"/>
                <w:rFonts w:eastAsiaTheme="minorEastAsia"/>
                <w:i/>
                <w:color w:val="595959" w:themeColor="text1" w:themeTint="A6"/>
                <w:sz w:val="24"/>
                <w:szCs w:val="24"/>
              </w:rPr>
              <w:t>131</w:t>
            </w:r>
          </w:p>
          <w:p w:rsidR="00F04FFD" w:rsidRPr="006D08D3" w:rsidRDefault="00F04FFD" w:rsidP="00A439ED">
            <w:pPr>
              <w:spacing w:line="240" w:lineRule="auto"/>
              <w:contextualSpacing/>
              <w:jc w:val="center"/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FFFF"/>
            <w:vAlign w:val="center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34. Вычис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softHyphen/>
              <w:t xml:space="preserve">лительный </w:t>
            </w:r>
            <w:r w:rsidRPr="001220ED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практикум</w:t>
            </w:r>
            <w:r w:rsidR="00F5646A" w:rsidRPr="001220ED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 (</w:t>
            </w:r>
            <w:r w:rsidR="006E61A0" w:rsidRPr="001220ED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3</w:t>
            </w:r>
            <w:r w:rsidR="00F5646A" w:rsidRPr="001220ED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 xml:space="preserve"> ч)</w:t>
            </w:r>
          </w:p>
          <w:p w:rsidR="00A645CC" w:rsidRPr="006D08D3" w:rsidRDefault="000F42FB" w:rsidP="00172F39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Style w:val="29pt1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shd w:val="clear" w:color="auto" w:fill="FFFFFF"/>
          </w:tcPr>
          <w:p w:rsidR="00A645CC" w:rsidRPr="002637CD" w:rsidRDefault="00F5646A" w:rsidP="001C61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 w:rsidR="00A645CC"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</w:p>
          <w:p w:rsidR="001325B7" w:rsidRPr="002637CD" w:rsidRDefault="00EC32B6" w:rsidP="00F750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5646A"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A645CC" w:rsidRPr="0026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</w:p>
          <w:p w:rsidR="00A645CC" w:rsidRPr="006D08D3" w:rsidRDefault="001325B7" w:rsidP="00F750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220ED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13.05</w:t>
            </w:r>
          </w:p>
        </w:tc>
        <w:tc>
          <w:tcPr>
            <w:tcW w:w="525" w:type="pct"/>
            <w:gridSpan w:val="4"/>
            <w:shd w:val="clear" w:color="auto" w:fill="FFFFFF"/>
          </w:tcPr>
          <w:p w:rsidR="002637CD" w:rsidRDefault="001325B7" w:rsidP="00F5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20.05</w:t>
            </w:r>
          </w:p>
          <w:p w:rsidR="00A645CC" w:rsidRDefault="002637CD" w:rsidP="00F5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22.05</w:t>
            </w:r>
          </w:p>
          <w:p w:rsidR="002637CD" w:rsidRPr="006D08D3" w:rsidRDefault="002637CD" w:rsidP="00F5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23.05</w:t>
            </w:r>
          </w:p>
        </w:tc>
        <w:tc>
          <w:tcPr>
            <w:tcW w:w="621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</w:tcPr>
          <w:p w:rsidR="00A645CC" w:rsidRPr="006D08D3" w:rsidRDefault="00A645CC" w:rsidP="00C3283D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Применять изученные вычислительные приемы для нахождения значений выражений</w:t>
            </w:r>
          </w:p>
        </w:tc>
      </w:tr>
      <w:tr w:rsidR="00792BB9" w:rsidRPr="006D08D3" w:rsidTr="000F42FB">
        <w:trPr>
          <w:jc w:val="center"/>
        </w:trPr>
        <w:tc>
          <w:tcPr>
            <w:tcW w:w="392" w:type="pct"/>
            <w:shd w:val="clear" w:color="auto" w:fill="FFFFFF"/>
          </w:tcPr>
          <w:p w:rsidR="00821EB1" w:rsidRDefault="00A439ED" w:rsidP="006E61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 xml:space="preserve"> </w:t>
            </w:r>
            <w:r w:rsidR="00792BB9" w:rsidRPr="006D08D3"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>13</w:t>
            </w:r>
            <w:r w:rsidR="006E61A0"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>2</w:t>
            </w:r>
          </w:p>
          <w:p w:rsidR="00792BB9" w:rsidRPr="006D08D3" w:rsidRDefault="00821EB1" w:rsidP="00A923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>(13</w:t>
            </w:r>
            <w:r w:rsidR="00A92387"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>-138)</w:t>
            </w:r>
            <w:r w:rsidR="00A439ED"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 xml:space="preserve"> 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792BB9" w:rsidRPr="006D08D3" w:rsidRDefault="00792BB9" w:rsidP="006D08D3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b/>
                <w:bCs/>
                <w:color w:val="595959" w:themeColor="text1" w:themeTint="A6"/>
              </w:rPr>
              <w:t>Итоговая комплексная работа на основе единого текста.</w:t>
            </w:r>
            <w:r w:rsidRPr="006D08D3">
              <w:rPr>
                <w:rStyle w:val="c8"/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D08D3">
              <w:rPr>
                <w:rStyle w:val="24"/>
                <w:rFonts w:eastAsiaTheme="minorEastAsia"/>
                <w:color w:val="595959" w:themeColor="text1" w:themeTint="A6"/>
                <w:sz w:val="24"/>
                <w:szCs w:val="24"/>
              </w:rPr>
              <w:t>(1ч)</w:t>
            </w:r>
          </w:p>
        </w:tc>
        <w:tc>
          <w:tcPr>
            <w:tcW w:w="475" w:type="pct"/>
            <w:gridSpan w:val="2"/>
            <w:shd w:val="clear" w:color="auto" w:fill="FFFFFF"/>
          </w:tcPr>
          <w:p w:rsidR="00A92387" w:rsidRDefault="001325B7" w:rsidP="00F5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15.</w:t>
            </w:r>
            <w:r w:rsidR="00821EB1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,16.,</w:t>
            </w:r>
          </w:p>
          <w:p w:rsidR="00A92387" w:rsidRDefault="00821EB1" w:rsidP="00F5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17.,20.,</w:t>
            </w:r>
          </w:p>
          <w:p w:rsidR="00A92387" w:rsidRDefault="00821EB1" w:rsidP="00F5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22.,23.,</w:t>
            </w:r>
          </w:p>
          <w:p w:rsidR="00821EB1" w:rsidRDefault="00821EB1" w:rsidP="00F5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24./05</w:t>
            </w:r>
          </w:p>
          <w:p w:rsidR="00821EB1" w:rsidRPr="006D08D3" w:rsidRDefault="00821EB1" w:rsidP="00F5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shd w:val="clear" w:color="auto" w:fill="FFFFFF"/>
          </w:tcPr>
          <w:p w:rsidR="00792BB9" w:rsidRPr="006D08D3" w:rsidRDefault="006E61A0" w:rsidP="00B438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621" w:type="pct"/>
            <w:shd w:val="clear" w:color="auto" w:fill="FFFFFF"/>
          </w:tcPr>
          <w:p w:rsidR="00792BB9" w:rsidRPr="006D08D3" w:rsidRDefault="00792BB9" w:rsidP="006D08D3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72" w:type="pct"/>
            <w:shd w:val="clear" w:color="auto" w:fill="FFFFFF"/>
            <w:vAlign w:val="center"/>
          </w:tcPr>
          <w:p w:rsidR="00792BB9" w:rsidRPr="006D08D3" w:rsidRDefault="00792BB9" w:rsidP="006D08D3">
            <w:pPr>
              <w:spacing w:line="240" w:lineRule="auto"/>
              <w:contextualSpacing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Style w:val="29pt"/>
                <w:rFonts w:eastAsiaTheme="minorEastAsia"/>
                <w:b w:val="0"/>
                <w:color w:val="595959" w:themeColor="text1" w:themeTint="A6"/>
                <w:sz w:val="24"/>
                <w:szCs w:val="24"/>
              </w:rPr>
              <w:t>Контролировать и оценивать свою работу. Подводить итоги обучения в начальной школе. Ставить цели на обучение в основной школе</w:t>
            </w:r>
          </w:p>
        </w:tc>
      </w:tr>
    </w:tbl>
    <w:p w:rsidR="00A92387" w:rsidRDefault="00A439ED" w:rsidP="00B55089">
      <w:pPr>
        <w:spacing w:line="240" w:lineRule="auto"/>
        <w:rPr>
          <w:rStyle w:val="24"/>
          <w:rFonts w:eastAsiaTheme="minorEastAsia"/>
          <w:color w:val="595959" w:themeColor="text1" w:themeTint="A6"/>
          <w:sz w:val="24"/>
          <w:szCs w:val="24"/>
        </w:rPr>
      </w:pPr>
      <w:r>
        <w:rPr>
          <w:rStyle w:val="24"/>
          <w:rFonts w:eastAsiaTheme="minorEastAsia"/>
          <w:color w:val="595959" w:themeColor="text1" w:themeTint="A6"/>
          <w:sz w:val="24"/>
          <w:szCs w:val="24"/>
        </w:rPr>
        <w:lastRenderedPageBreak/>
        <w:t xml:space="preserve"> </w:t>
      </w:r>
    </w:p>
    <w:p w:rsidR="00D34A09" w:rsidRPr="003A5A14" w:rsidRDefault="00A92387" w:rsidP="00B55089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</w:t>
      </w:r>
      <w:r w:rsidR="003A5A14" w:rsidRPr="003A5A1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алендарно-тематическому планированию</w:t>
      </w:r>
      <w:r w:rsidR="00F04FF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– 13</w:t>
      </w:r>
      <w:r w:rsidR="00C3505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8</w:t>
      </w:r>
      <w:r w:rsidR="003A5A14" w:rsidRPr="003A5A1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часов</w:t>
      </w:r>
      <w:r w:rsidR="00172F39" w:rsidRPr="003A5A1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,  </w:t>
      </w:r>
      <w:r w:rsidR="003A5A14" w:rsidRPr="003A5A1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фактически </w:t>
      </w:r>
      <w:r w:rsidR="00172F39" w:rsidRPr="003A5A1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– 13</w:t>
      </w:r>
      <w:r w:rsidR="006E61A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</w:t>
      </w:r>
      <w:r w:rsidR="00ED5161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="003A5A14" w:rsidRPr="003A5A1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час</w:t>
      </w:r>
      <w:r w:rsidR="00ED5161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ов</w:t>
      </w:r>
      <w:r w:rsidR="00F12D40" w:rsidRPr="003A5A14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. </w:t>
      </w:r>
    </w:p>
    <w:p w:rsidR="00D34A09" w:rsidRPr="003A5A14" w:rsidRDefault="00D34A09" w:rsidP="00B55089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Праздничные дни – </w:t>
      </w:r>
      <w:r w:rsidR="00A439E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08.03 (</w:t>
      </w:r>
      <w:r w:rsidR="00F5646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пятница</w:t>
      </w: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), 01.05</w:t>
      </w:r>
      <w:proofErr w:type="gramStart"/>
      <w:r w:rsidR="00A439E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</w:t>
      </w: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End"/>
      <w:r w:rsidR="00F5646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среда</w:t>
      </w: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), 09.05 (</w:t>
      </w:r>
      <w:r w:rsidR="00F5646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четверг</w:t>
      </w:r>
      <w:r w:rsidRPr="003A5A1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  <w:r w:rsidR="006E61A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Выходные дни – 02.05 (четверг),03.05 (пятница), 10.05 (пятница).</w:t>
      </w:r>
    </w:p>
    <w:p w:rsidR="00D34A09" w:rsidRPr="006D08D3" w:rsidRDefault="00D34A09" w:rsidP="00B55089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D08D3" w:rsidRPr="006D08D3" w:rsidRDefault="006D08D3" w:rsidP="00B55089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  <w:sectPr w:rsidR="006D08D3" w:rsidRPr="006D08D3" w:rsidSect="00D90C7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84758" w:rsidRPr="00A84758" w:rsidRDefault="00A84758" w:rsidP="00A84758">
      <w:pPr>
        <w:tabs>
          <w:tab w:val="left" w:pos="284"/>
        </w:tabs>
        <w:spacing w:line="288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5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курса «Математика. 4 класс»</w:t>
      </w:r>
    </w:p>
    <w:p w:rsidR="00A84758" w:rsidRPr="00A84758" w:rsidRDefault="00A84758" w:rsidP="00A84758">
      <w:pPr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>Обучающиеся</w:t>
      </w:r>
      <w:r w:rsidRPr="00A84758">
        <w:rPr>
          <w:rFonts w:ascii="Times New Roman" w:eastAsia="Times New Roman" w:hAnsi="Times New Roman" w:cs="Times New Roman"/>
          <w:b/>
          <w:bCs/>
          <w:kern w:val="2"/>
          <w:sz w:val="28"/>
          <w:szCs w:val="24"/>
          <w:lang w:eastAsia="ar-SA"/>
        </w:rPr>
        <w:t xml:space="preserve"> должны знать:</w:t>
      </w:r>
    </w:p>
    <w:p w:rsidR="00A84758" w:rsidRPr="00A84758" w:rsidRDefault="00A84758" w:rsidP="00A84758">
      <w:pPr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различие между устным и письменным сложением и вы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читанием чисел в пределах 100;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таблицы умножения всех однозначных чисел и числа 10. Правило умножения чисел 1 и 0, на 1 и 0, деления 0 и деления на 1, на 10;</w:t>
      </w:r>
    </w:p>
    <w:p w:rsidR="00A84758" w:rsidRPr="00A84758" w:rsidRDefault="00A84758" w:rsidP="00A84758">
      <w:pPr>
        <w:suppressAutoHyphens/>
        <w:spacing w:after="0" w:line="240" w:lineRule="auto"/>
        <w:ind w:left="340" w:right="11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названия компонентов умножения, деления; меры длины, массы и их соотношения; меры времени и их соотношения;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различные случаи взаимного положения двух геометри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ческих фигур;</w:t>
      </w:r>
    </w:p>
    <w:p w:rsidR="00A84758" w:rsidRPr="00A84758" w:rsidRDefault="00A84758" w:rsidP="00A84758">
      <w:pPr>
        <w:suppressAutoHyphens/>
        <w:spacing w:after="0" w:line="240" w:lineRule="auto"/>
        <w:ind w:left="340" w:right="112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названия элементов четырехугольников</w:t>
      </w:r>
      <w:r w:rsidRPr="00A847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. </w:t>
      </w:r>
    </w:p>
    <w:p w:rsidR="00A84758" w:rsidRPr="00A84758" w:rsidRDefault="00A84758" w:rsidP="00A84758">
      <w:pPr>
        <w:suppressAutoHyphens/>
        <w:spacing w:after="0" w:line="240" w:lineRule="auto"/>
        <w:ind w:right="11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>Обучающиеся</w:t>
      </w:r>
      <w:r w:rsidRPr="00A8475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A847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должны</w:t>
      </w:r>
      <w:r w:rsidRPr="00A84758">
        <w:rPr>
          <w:rFonts w:ascii="Times New Roman" w:eastAsia="Times New Roman" w:hAnsi="Times New Roman" w:cs="Times New Roman"/>
          <w:b/>
          <w:bCs/>
          <w:kern w:val="2"/>
          <w:sz w:val="20"/>
          <w:szCs w:val="28"/>
          <w:lang w:eastAsia="ar-SA"/>
        </w:rPr>
        <w:t xml:space="preserve"> уметь: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выполнять устные и письменные действия сложения и вычитания;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практически пользоваться переместительным свойством умножения;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определять время по часам тремя способами с точнос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тью до 1 мин;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решать, составлять, иллюстрировать все изученные про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стые арифметические задачи;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самостоятельно кратко записывать, моделировать содер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жание, решать составные арифметические задачи в два дей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ствия;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различать замкнутые, незамкнутые кривые, ломаные ли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нии;</w:t>
      </w:r>
    </w:p>
    <w:p w:rsidR="00A84758" w:rsidRPr="00A84758" w:rsidRDefault="00A84758" w:rsidP="00A84758">
      <w:pPr>
        <w:suppressAutoHyphens/>
        <w:spacing w:after="0" w:line="240" w:lineRule="auto"/>
        <w:ind w:lef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вычислять длину </w:t>
      </w:r>
      <w:proofErr w:type="gramStart"/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ломаной</w:t>
      </w:r>
      <w:proofErr w:type="gramEnd"/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узнавать, называть, чертить, моделировать взаимное по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ложение двух прямых, кривых линий, многоугольников, окружностей, находить точки пересечения;</w:t>
      </w:r>
      <w:proofErr w:type="gramEnd"/>
    </w:p>
    <w:p w:rsidR="00A84758" w:rsidRPr="00A84758" w:rsidRDefault="00A84758" w:rsidP="00A84758">
      <w:pPr>
        <w:suppressAutoHyphens/>
        <w:spacing w:before="28" w:after="100" w:line="100" w:lineRule="atLeast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чертить прямоугольник (квадрат) с помощью чертежно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го угольника на нелинованной бумаге.</w:t>
      </w:r>
      <w:r w:rsidRPr="00A84758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ar-SA"/>
        </w:rPr>
        <w:t xml:space="preserve"> </w:t>
      </w:r>
    </w:p>
    <w:p w:rsidR="00A84758" w:rsidRPr="00A84758" w:rsidRDefault="00A84758" w:rsidP="00A84758">
      <w:pPr>
        <w:suppressAutoHyphens/>
        <w:spacing w:before="28" w:after="100" w:line="100" w:lineRule="atLeast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Минимальный уровень освоения предметных результатов:</w:t>
      </w:r>
    </w:p>
    <w:p w:rsidR="00A84758" w:rsidRPr="00A84758" w:rsidRDefault="00A84758" w:rsidP="00A84758">
      <w:pPr>
        <w:suppressAutoHyphens/>
        <w:spacing w:after="0" w:line="240" w:lineRule="auto"/>
        <w:ind w:right="11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>Обучающиеся</w:t>
      </w:r>
      <w:r w:rsidRPr="00A8475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A847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должны</w:t>
      </w:r>
      <w:r w:rsidRPr="00A84758">
        <w:rPr>
          <w:rFonts w:ascii="Times New Roman" w:eastAsia="Times New Roman" w:hAnsi="Times New Roman" w:cs="Times New Roman"/>
          <w:b/>
          <w:bCs/>
          <w:kern w:val="2"/>
          <w:sz w:val="20"/>
          <w:szCs w:val="28"/>
          <w:lang w:eastAsia="ar-SA"/>
        </w:rPr>
        <w:t xml:space="preserve"> уметь: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помощью выполнять устные и письменные действия сложения и вычитания;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помощью практически пользоваться переместительным свойством умножения;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помощью определять время по часам тремя способами с точнос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тью до 1 мин;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помощью решать, составлять, иллюстрировать все изученные про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стые арифметические задачи;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помощью кратко записывать, моделировать содер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жание, решать составные арифметические задачи в два дей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ствия;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помощью различать замкнутые, незамкнутые кривые, ломаные ли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нии;</w:t>
      </w:r>
    </w:p>
    <w:p w:rsidR="00A84758" w:rsidRPr="00A84758" w:rsidRDefault="00A84758" w:rsidP="00A84758">
      <w:pPr>
        <w:suppressAutoHyphens/>
        <w:spacing w:after="0" w:line="240" w:lineRule="auto"/>
        <w:ind w:lef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помощью вычислять длину ломаной;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помощью узнавать, называть, чертить, моделировать взаимное по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ложение двух прямых, кривых линий, многоугольников, окружностей, находить точки пересечения;</w:t>
      </w:r>
    </w:p>
    <w:p w:rsidR="00A84758" w:rsidRPr="00A84758" w:rsidRDefault="00A84758" w:rsidP="00A84758">
      <w:pPr>
        <w:suppressAutoHyphens/>
        <w:spacing w:before="28" w:after="100" w:line="100" w:lineRule="atLeast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помощью</w:t>
      </w:r>
      <w:r w:rsidRPr="00A84758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чертить прямоугольник (квадрат) с помощью чертежно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го угольника на нелинованной бумаге.</w:t>
      </w:r>
      <w:r w:rsidRPr="00A84758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ar-SA"/>
        </w:rPr>
        <w:t xml:space="preserve"> </w:t>
      </w:r>
    </w:p>
    <w:p w:rsidR="00A84758" w:rsidRPr="00A84758" w:rsidRDefault="00A84758" w:rsidP="00A84758">
      <w:pPr>
        <w:spacing w:after="4" w:line="240" w:lineRule="auto"/>
        <w:jc w:val="both"/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</w:pPr>
      <w:r w:rsidRPr="00A84758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>Примечания.</w:t>
      </w:r>
    </w:p>
    <w:p w:rsidR="00A84758" w:rsidRPr="00A84758" w:rsidRDefault="00A84758" w:rsidP="00A84758">
      <w:pPr>
        <w:suppressAutoHyphens/>
        <w:spacing w:after="0" w:line="240" w:lineRule="auto"/>
        <w:ind w:left="20" w:right="20" w:firstLine="32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 Не обязательно знание наизусть таблиц умножения чи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сел 6—9, но обязательно умение пользоваться данными таб</w:t>
      </w: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oftHyphen/>
        <w:t>лицами умножения на печатной основе, как для нахождения произведения, так и частного.</w:t>
      </w:r>
    </w:p>
    <w:p w:rsidR="00A84758" w:rsidRPr="00A84758" w:rsidRDefault="00A84758" w:rsidP="00A84758">
      <w:pPr>
        <w:tabs>
          <w:tab w:val="left" w:pos="567"/>
        </w:tabs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2. Узнавание, моделирование взаимного положения фигур без вычерчивания.</w:t>
      </w:r>
    </w:p>
    <w:p w:rsidR="00A84758" w:rsidRPr="00A84758" w:rsidRDefault="00A84758" w:rsidP="00A84758">
      <w:pPr>
        <w:numPr>
          <w:ilvl w:val="0"/>
          <w:numId w:val="45"/>
        </w:numPr>
        <w:tabs>
          <w:tab w:val="left" w:pos="59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Определение времени по часам хотя бы одним способом.</w:t>
      </w:r>
    </w:p>
    <w:p w:rsidR="00A84758" w:rsidRPr="00A84758" w:rsidRDefault="00A84758" w:rsidP="00A84758">
      <w:pPr>
        <w:tabs>
          <w:tab w:val="left" w:pos="57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4. Решение составных задач с помощью учителя.</w:t>
      </w:r>
    </w:p>
    <w:p w:rsidR="00A84758" w:rsidRPr="00A84758" w:rsidRDefault="00A84758" w:rsidP="00A84758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475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Черчение прямоугольника (квадрата) на нелинованной бумаге с помощью учителя.</w:t>
      </w:r>
    </w:p>
    <w:p w:rsidR="00A84758" w:rsidRPr="00A84758" w:rsidRDefault="00A84758" w:rsidP="00A84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b/>
          <w:sz w:val="28"/>
          <w:szCs w:val="28"/>
        </w:rPr>
        <w:t>4.3 Нормы оценивания</w:t>
      </w:r>
      <w:r w:rsidRPr="00A847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4758" w:rsidRPr="00A84758" w:rsidRDefault="00A84758" w:rsidP="00A8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sz w:val="28"/>
          <w:szCs w:val="28"/>
        </w:rPr>
        <w:t>«5»- нет ошибок</w:t>
      </w:r>
    </w:p>
    <w:p w:rsidR="00A84758" w:rsidRPr="00A84758" w:rsidRDefault="00A84758" w:rsidP="00A8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sz w:val="28"/>
          <w:szCs w:val="28"/>
        </w:rPr>
        <w:t>«4» - 2-3 негрубые ошибки</w:t>
      </w:r>
    </w:p>
    <w:p w:rsidR="00A84758" w:rsidRPr="00A84758" w:rsidRDefault="00A84758" w:rsidP="00A8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sz w:val="28"/>
          <w:szCs w:val="28"/>
        </w:rPr>
        <w:t>«3» -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</w:t>
      </w:r>
    </w:p>
    <w:p w:rsidR="00A84758" w:rsidRPr="00A84758" w:rsidRDefault="00A84758" w:rsidP="00A8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sz w:val="28"/>
          <w:szCs w:val="28"/>
        </w:rPr>
        <w:t>«2» - выполнено не менее половины заданий, не решена задача</w:t>
      </w:r>
    </w:p>
    <w:p w:rsidR="00A84758" w:rsidRDefault="00A84758" w:rsidP="00A84758">
      <w:pPr>
        <w:tabs>
          <w:tab w:val="left" w:pos="284"/>
        </w:tabs>
        <w:spacing w:line="288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7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Примечание. </w:t>
      </w:r>
      <w:r w:rsidRPr="00A84758">
        <w:rPr>
          <w:rFonts w:ascii="Times New Roman" w:eastAsia="Times New Roman" w:hAnsi="Times New Roman" w:cs="Times New Roman"/>
          <w:sz w:val="28"/>
          <w:szCs w:val="28"/>
        </w:rPr>
        <w:t>Негрубыми ошибками считаются: ошибки, допущенные в процессе списывания числовых данных (искажение, замена); ошибки, допущенные в процессе списывания знаков арифметических действий; нарушение в формировании вопроса (ответа) задачи; нарушение правильности расположения записей, чертежей; небольшая неточность в измерении и черчении</w:t>
      </w:r>
    </w:p>
    <w:p w:rsidR="00D34A09" w:rsidRPr="006D08D3" w:rsidRDefault="00D34A09" w:rsidP="00B55089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D08D3" w:rsidRPr="006D08D3" w:rsidRDefault="006D08D3" w:rsidP="00B55089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35"/>
        <w:gridCol w:w="5267"/>
      </w:tblGrid>
      <w:tr w:rsidR="006D08D3" w:rsidRPr="006D08D3" w:rsidTr="006D08D3">
        <w:tc>
          <w:tcPr>
            <w:tcW w:w="4361" w:type="dxa"/>
          </w:tcPr>
          <w:p w:rsidR="006D08D3" w:rsidRPr="006D08D3" w:rsidRDefault="006D08D3" w:rsidP="006D08D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Согласовано </w:t>
            </w:r>
          </w:p>
          <w:p w:rsidR="006D08D3" w:rsidRPr="006D08D3" w:rsidRDefault="006D08D3" w:rsidP="006D08D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протокол заседания методического совета</w:t>
            </w:r>
          </w:p>
          <w:p w:rsidR="006D08D3" w:rsidRPr="006D08D3" w:rsidRDefault="00A728C0" w:rsidP="006D08D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МБОУ Андреевская СШ № 3</w:t>
            </w:r>
          </w:p>
          <w:p w:rsidR="006D08D3" w:rsidRPr="006D08D3" w:rsidRDefault="006D08D3" w:rsidP="006D08D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  2</w:t>
            </w:r>
            <w:r w:rsidR="00A439E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.08.201</w:t>
            </w:r>
            <w:r w:rsidR="00821EB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 № 1</w:t>
            </w:r>
          </w:p>
          <w:p w:rsidR="006D08D3" w:rsidRPr="006D08D3" w:rsidRDefault="006D08D3" w:rsidP="006D08D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Подпись:                       /Геращенко Е.Н./   </w:t>
            </w:r>
          </w:p>
          <w:p w:rsidR="006D08D3" w:rsidRPr="006D08D3" w:rsidRDefault="006D08D3" w:rsidP="006D08D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5" w:type="dxa"/>
          </w:tcPr>
          <w:p w:rsidR="006D08D3" w:rsidRPr="006D08D3" w:rsidRDefault="006D08D3" w:rsidP="006D08D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267" w:type="dxa"/>
          </w:tcPr>
          <w:p w:rsidR="006D08D3" w:rsidRPr="006D08D3" w:rsidRDefault="006D08D3" w:rsidP="006D08D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Согласовано </w:t>
            </w:r>
          </w:p>
          <w:p w:rsidR="006D08D3" w:rsidRPr="006D08D3" w:rsidRDefault="006D08D3" w:rsidP="006D08D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заместителем директора</w:t>
            </w:r>
          </w:p>
          <w:p w:rsidR="006D08D3" w:rsidRPr="006D08D3" w:rsidRDefault="006D08D3" w:rsidP="006D08D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 УР</w:t>
            </w:r>
          </w:p>
          <w:p w:rsidR="006D08D3" w:rsidRPr="006D08D3" w:rsidRDefault="006D08D3" w:rsidP="006D08D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D08D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Подпись:                        /Геращенко Е.Н./</w:t>
            </w:r>
          </w:p>
          <w:p w:rsidR="006D08D3" w:rsidRPr="006D08D3" w:rsidRDefault="006D08D3" w:rsidP="006D08D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6D08D3" w:rsidRPr="006D08D3" w:rsidRDefault="006D08D3" w:rsidP="00B55089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  <w:sectPr w:rsidR="006D08D3" w:rsidRPr="006D08D3" w:rsidSect="006D08D3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4C1951" w:rsidRPr="006D08D3" w:rsidRDefault="004C1951" w:rsidP="006D08D3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4C1951" w:rsidRPr="006D08D3" w:rsidSect="00ED30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20" w:rsidRDefault="00C16820" w:rsidP="0048337D">
      <w:pPr>
        <w:spacing w:after="0" w:line="240" w:lineRule="auto"/>
      </w:pPr>
      <w:r>
        <w:separator/>
      </w:r>
    </w:p>
  </w:endnote>
  <w:endnote w:type="continuationSeparator" w:id="0">
    <w:p w:rsidR="00C16820" w:rsidRDefault="00C16820" w:rsidP="0048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20" w:rsidRDefault="00C16820" w:rsidP="0048337D">
      <w:pPr>
        <w:spacing w:after="0" w:line="240" w:lineRule="auto"/>
      </w:pPr>
      <w:r>
        <w:separator/>
      </w:r>
    </w:p>
  </w:footnote>
  <w:footnote w:type="continuationSeparator" w:id="0">
    <w:p w:rsidR="00C16820" w:rsidRDefault="00C16820" w:rsidP="0048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8943E9"/>
    <w:multiLevelType w:val="hybridMultilevel"/>
    <w:tmpl w:val="EAC8A6CA"/>
    <w:lvl w:ilvl="0" w:tplc="04F445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E6A82"/>
    <w:multiLevelType w:val="hybridMultilevel"/>
    <w:tmpl w:val="4ECE87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72162"/>
    <w:multiLevelType w:val="hybridMultilevel"/>
    <w:tmpl w:val="D0C244F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E32C6"/>
    <w:multiLevelType w:val="hybridMultilevel"/>
    <w:tmpl w:val="C77A09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D201A"/>
    <w:multiLevelType w:val="hybridMultilevel"/>
    <w:tmpl w:val="6D7A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C7088"/>
    <w:multiLevelType w:val="hybridMultilevel"/>
    <w:tmpl w:val="96B29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21579"/>
    <w:multiLevelType w:val="hybridMultilevel"/>
    <w:tmpl w:val="1FB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26427"/>
    <w:multiLevelType w:val="hybridMultilevel"/>
    <w:tmpl w:val="0848275C"/>
    <w:lvl w:ilvl="0" w:tplc="00C62C62">
      <w:start w:val="3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1">
    <w:nsid w:val="1E607788"/>
    <w:multiLevelType w:val="hybridMultilevel"/>
    <w:tmpl w:val="AAF62C70"/>
    <w:lvl w:ilvl="0" w:tplc="3508C25E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180641E"/>
    <w:multiLevelType w:val="hybridMultilevel"/>
    <w:tmpl w:val="7B6070CC"/>
    <w:lvl w:ilvl="0" w:tplc="44584C32">
      <w:start w:val="38"/>
      <w:numFmt w:val="decimal"/>
      <w:lvlText w:val="%1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>
    <w:nsid w:val="293E664D"/>
    <w:multiLevelType w:val="hybridMultilevel"/>
    <w:tmpl w:val="ECF29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D4F89"/>
    <w:multiLevelType w:val="hybridMultilevel"/>
    <w:tmpl w:val="05468BE8"/>
    <w:lvl w:ilvl="0" w:tplc="00000007">
      <w:start w:val="1"/>
      <w:numFmt w:val="bullet"/>
      <w:lvlText w:val="•"/>
      <w:lvlJc w:val="left"/>
      <w:pPr>
        <w:ind w:left="825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31D33652"/>
    <w:multiLevelType w:val="hybridMultilevel"/>
    <w:tmpl w:val="59EC0C1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B63D4"/>
    <w:multiLevelType w:val="hybridMultilevel"/>
    <w:tmpl w:val="CC487B94"/>
    <w:lvl w:ilvl="0" w:tplc="A2CC0DCC">
      <w:start w:val="5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9">
    <w:nsid w:val="39A54193"/>
    <w:multiLevelType w:val="hybridMultilevel"/>
    <w:tmpl w:val="6D7A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D5D7B"/>
    <w:multiLevelType w:val="hybridMultilevel"/>
    <w:tmpl w:val="E70EA5C0"/>
    <w:lvl w:ilvl="0" w:tplc="03C01C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C6FDC"/>
    <w:multiLevelType w:val="hybridMultilevel"/>
    <w:tmpl w:val="5B3EF370"/>
    <w:lvl w:ilvl="0" w:tplc="7C900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045BBF"/>
    <w:multiLevelType w:val="hybridMultilevel"/>
    <w:tmpl w:val="56A6B5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A1AAB"/>
    <w:multiLevelType w:val="hybridMultilevel"/>
    <w:tmpl w:val="85940500"/>
    <w:lvl w:ilvl="0" w:tplc="93FEF20E">
      <w:start w:val="34"/>
      <w:numFmt w:val="decimal"/>
      <w:lvlText w:val="%1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5">
    <w:nsid w:val="4F9B420D"/>
    <w:multiLevelType w:val="hybridMultilevel"/>
    <w:tmpl w:val="B5EC95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2245F"/>
    <w:multiLevelType w:val="hybridMultilevel"/>
    <w:tmpl w:val="1C4CD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FB4A71"/>
    <w:multiLevelType w:val="hybridMultilevel"/>
    <w:tmpl w:val="0C06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712849"/>
    <w:multiLevelType w:val="hybridMultilevel"/>
    <w:tmpl w:val="73421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C6477B"/>
    <w:multiLevelType w:val="hybridMultilevel"/>
    <w:tmpl w:val="1734A7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67032214"/>
    <w:multiLevelType w:val="hybridMultilevel"/>
    <w:tmpl w:val="122C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4F5D83"/>
    <w:multiLevelType w:val="hybridMultilevel"/>
    <w:tmpl w:val="6414D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5C6B96"/>
    <w:multiLevelType w:val="hybridMultilevel"/>
    <w:tmpl w:val="68E0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C92F40"/>
    <w:multiLevelType w:val="hybridMultilevel"/>
    <w:tmpl w:val="B95C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F62A63"/>
    <w:multiLevelType w:val="hybridMultilevel"/>
    <w:tmpl w:val="114CD0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2F44A2"/>
    <w:multiLevelType w:val="hybridMultilevel"/>
    <w:tmpl w:val="07767BBA"/>
    <w:lvl w:ilvl="0" w:tplc="D35637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32"/>
  </w:num>
  <w:num w:numId="3">
    <w:abstractNumId w:val="37"/>
  </w:num>
  <w:num w:numId="4">
    <w:abstractNumId w:val="30"/>
  </w:num>
  <w:num w:numId="5">
    <w:abstractNumId w:val="14"/>
  </w:num>
  <w:num w:numId="6">
    <w:abstractNumId w:val="15"/>
  </w:num>
  <w:num w:numId="7">
    <w:abstractNumId w:val="29"/>
  </w:num>
  <w:num w:numId="8">
    <w:abstractNumId w:val="34"/>
  </w:num>
  <w:num w:numId="9">
    <w:abstractNumId w:val="13"/>
  </w:num>
  <w:num w:numId="10">
    <w:abstractNumId w:val="33"/>
  </w:num>
  <w:num w:numId="11">
    <w:abstractNumId w:val="4"/>
  </w:num>
  <w:num w:numId="12">
    <w:abstractNumId w:val="22"/>
  </w:num>
  <w:num w:numId="13">
    <w:abstractNumId w:val="2"/>
  </w:num>
  <w:num w:numId="14">
    <w:abstractNumId w:val="28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0"/>
  </w:num>
  <w:num w:numId="20">
    <w:abstractNumId w:val="1"/>
  </w:num>
  <w:num w:numId="21">
    <w:abstractNumId w:val="21"/>
  </w:num>
  <w:num w:numId="22">
    <w:abstractNumId w:val="11"/>
  </w:num>
  <w:num w:numId="23">
    <w:abstractNumId w:val="25"/>
  </w:num>
  <w:num w:numId="24">
    <w:abstractNumId w:val="23"/>
  </w:num>
  <w:num w:numId="25">
    <w:abstractNumId w:val="7"/>
  </w:num>
  <w:num w:numId="26">
    <w:abstractNumId w:val="19"/>
  </w:num>
  <w:num w:numId="27">
    <w:abstractNumId w:val="24"/>
  </w:num>
  <w:num w:numId="28">
    <w:abstractNumId w:val="12"/>
  </w:num>
  <w:num w:numId="29">
    <w:abstractNumId w:val="36"/>
  </w:num>
  <w:num w:numId="30">
    <w:abstractNumId w:val="6"/>
  </w:num>
  <w:num w:numId="31">
    <w:abstractNumId w:val="3"/>
  </w:num>
  <w:num w:numId="32">
    <w:abstractNumId w:val="38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8"/>
  </w:num>
  <w:num w:numId="4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37D"/>
    <w:rsid w:val="000010B1"/>
    <w:rsid w:val="000031E3"/>
    <w:rsid w:val="00007F6A"/>
    <w:rsid w:val="00010ECB"/>
    <w:rsid w:val="000138F9"/>
    <w:rsid w:val="0001504A"/>
    <w:rsid w:val="00015841"/>
    <w:rsid w:val="000218FB"/>
    <w:rsid w:val="00021B65"/>
    <w:rsid w:val="00026CA3"/>
    <w:rsid w:val="00027B33"/>
    <w:rsid w:val="00033A9A"/>
    <w:rsid w:val="00035993"/>
    <w:rsid w:val="00036E3D"/>
    <w:rsid w:val="00040DB6"/>
    <w:rsid w:val="0004212F"/>
    <w:rsid w:val="00044278"/>
    <w:rsid w:val="00044A8A"/>
    <w:rsid w:val="0004732E"/>
    <w:rsid w:val="00047A4C"/>
    <w:rsid w:val="00050022"/>
    <w:rsid w:val="000534D8"/>
    <w:rsid w:val="000552D8"/>
    <w:rsid w:val="000575D1"/>
    <w:rsid w:val="000603A3"/>
    <w:rsid w:val="00063ABF"/>
    <w:rsid w:val="00067936"/>
    <w:rsid w:val="00070033"/>
    <w:rsid w:val="00074285"/>
    <w:rsid w:val="000745AE"/>
    <w:rsid w:val="000745E6"/>
    <w:rsid w:val="000819DE"/>
    <w:rsid w:val="0008247D"/>
    <w:rsid w:val="00082838"/>
    <w:rsid w:val="00093F5D"/>
    <w:rsid w:val="00096CD0"/>
    <w:rsid w:val="00096EDB"/>
    <w:rsid w:val="000A0187"/>
    <w:rsid w:val="000A53E9"/>
    <w:rsid w:val="000A711D"/>
    <w:rsid w:val="000C60A4"/>
    <w:rsid w:val="000D3CD7"/>
    <w:rsid w:val="000D4D3D"/>
    <w:rsid w:val="000D79C0"/>
    <w:rsid w:val="000D7AB4"/>
    <w:rsid w:val="000E6996"/>
    <w:rsid w:val="000E7B4F"/>
    <w:rsid w:val="000F0F1F"/>
    <w:rsid w:val="000F42FB"/>
    <w:rsid w:val="000F75E8"/>
    <w:rsid w:val="000F7D54"/>
    <w:rsid w:val="001005D0"/>
    <w:rsid w:val="00101839"/>
    <w:rsid w:val="001062AA"/>
    <w:rsid w:val="001064F5"/>
    <w:rsid w:val="001115D7"/>
    <w:rsid w:val="00111BCD"/>
    <w:rsid w:val="00114392"/>
    <w:rsid w:val="001153C8"/>
    <w:rsid w:val="00115EE9"/>
    <w:rsid w:val="001220ED"/>
    <w:rsid w:val="0012225B"/>
    <w:rsid w:val="00125918"/>
    <w:rsid w:val="00126968"/>
    <w:rsid w:val="00126A58"/>
    <w:rsid w:val="0012723E"/>
    <w:rsid w:val="00127856"/>
    <w:rsid w:val="00130554"/>
    <w:rsid w:val="00130952"/>
    <w:rsid w:val="001325B7"/>
    <w:rsid w:val="00133E8B"/>
    <w:rsid w:val="001355F3"/>
    <w:rsid w:val="00135E76"/>
    <w:rsid w:val="0013666D"/>
    <w:rsid w:val="00136A4A"/>
    <w:rsid w:val="001436F2"/>
    <w:rsid w:val="001515D2"/>
    <w:rsid w:val="001575D9"/>
    <w:rsid w:val="00157E9A"/>
    <w:rsid w:val="00160DF5"/>
    <w:rsid w:val="00164EF5"/>
    <w:rsid w:val="00165886"/>
    <w:rsid w:val="001706F4"/>
    <w:rsid w:val="00170F8C"/>
    <w:rsid w:val="001712D1"/>
    <w:rsid w:val="001721C4"/>
    <w:rsid w:val="00172610"/>
    <w:rsid w:val="00172F39"/>
    <w:rsid w:val="001733C3"/>
    <w:rsid w:val="00173603"/>
    <w:rsid w:val="00177D5D"/>
    <w:rsid w:val="0018111E"/>
    <w:rsid w:val="001831C5"/>
    <w:rsid w:val="00193D4C"/>
    <w:rsid w:val="0019553E"/>
    <w:rsid w:val="001A06D1"/>
    <w:rsid w:val="001A201B"/>
    <w:rsid w:val="001A2B1B"/>
    <w:rsid w:val="001A33BA"/>
    <w:rsid w:val="001A3628"/>
    <w:rsid w:val="001A4A86"/>
    <w:rsid w:val="001A7E42"/>
    <w:rsid w:val="001B58A0"/>
    <w:rsid w:val="001B65D1"/>
    <w:rsid w:val="001C01A2"/>
    <w:rsid w:val="001C0913"/>
    <w:rsid w:val="001C3F47"/>
    <w:rsid w:val="001C4573"/>
    <w:rsid w:val="001C61F6"/>
    <w:rsid w:val="001D3F14"/>
    <w:rsid w:val="001E0623"/>
    <w:rsid w:val="001E1435"/>
    <w:rsid w:val="001E2376"/>
    <w:rsid w:val="001E2ED5"/>
    <w:rsid w:val="001F21EC"/>
    <w:rsid w:val="001F4370"/>
    <w:rsid w:val="00203754"/>
    <w:rsid w:val="0020387E"/>
    <w:rsid w:val="00206127"/>
    <w:rsid w:val="002117FE"/>
    <w:rsid w:val="002161FC"/>
    <w:rsid w:val="002232AF"/>
    <w:rsid w:val="0022470F"/>
    <w:rsid w:val="00225612"/>
    <w:rsid w:val="00232C5D"/>
    <w:rsid w:val="00236ECD"/>
    <w:rsid w:val="002401BC"/>
    <w:rsid w:val="002451E7"/>
    <w:rsid w:val="0024724C"/>
    <w:rsid w:val="00247E40"/>
    <w:rsid w:val="0025284C"/>
    <w:rsid w:val="00253C26"/>
    <w:rsid w:val="00256D62"/>
    <w:rsid w:val="002637CD"/>
    <w:rsid w:val="002675DA"/>
    <w:rsid w:val="002677BC"/>
    <w:rsid w:val="00273B01"/>
    <w:rsid w:val="002779D8"/>
    <w:rsid w:val="002900B3"/>
    <w:rsid w:val="00290EE5"/>
    <w:rsid w:val="00291B46"/>
    <w:rsid w:val="00294B33"/>
    <w:rsid w:val="002A0E0C"/>
    <w:rsid w:val="002B1D7B"/>
    <w:rsid w:val="002B423D"/>
    <w:rsid w:val="002B59FA"/>
    <w:rsid w:val="002B59FD"/>
    <w:rsid w:val="002B68CF"/>
    <w:rsid w:val="002C1EFA"/>
    <w:rsid w:val="002C2106"/>
    <w:rsid w:val="002C4504"/>
    <w:rsid w:val="002C4996"/>
    <w:rsid w:val="002D38F3"/>
    <w:rsid w:val="002D6834"/>
    <w:rsid w:val="002E0F55"/>
    <w:rsid w:val="002E3DA9"/>
    <w:rsid w:val="002E5C49"/>
    <w:rsid w:val="002F09E2"/>
    <w:rsid w:val="002F18C3"/>
    <w:rsid w:val="002F19EC"/>
    <w:rsid w:val="002F34F1"/>
    <w:rsid w:val="002F4095"/>
    <w:rsid w:val="00303270"/>
    <w:rsid w:val="00303679"/>
    <w:rsid w:val="00303C27"/>
    <w:rsid w:val="00303F43"/>
    <w:rsid w:val="00304857"/>
    <w:rsid w:val="003062F2"/>
    <w:rsid w:val="00313A47"/>
    <w:rsid w:val="00324A75"/>
    <w:rsid w:val="00324D64"/>
    <w:rsid w:val="00327AFB"/>
    <w:rsid w:val="00332B02"/>
    <w:rsid w:val="00333443"/>
    <w:rsid w:val="00336598"/>
    <w:rsid w:val="00336F29"/>
    <w:rsid w:val="00337F06"/>
    <w:rsid w:val="003401EC"/>
    <w:rsid w:val="003422B6"/>
    <w:rsid w:val="003434D0"/>
    <w:rsid w:val="003449BD"/>
    <w:rsid w:val="00352122"/>
    <w:rsid w:val="0035338D"/>
    <w:rsid w:val="003573FD"/>
    <w:rsid w:val="003637C7"/>
    <w:rsid w:val="00370D62"/>
    <w:rsid w:val="003747F5"/>
    <w:rsid w:val="0037742F"/>
    <w:rsid w:val="00377A43"/>
    <w:rsid w:val="00383D1F"/>
    <w:rsid w:val="00384221"/>
    <w:rsid w:val="00385212"/>
    <w:rsid w:val="00386A59"/>
    <w:rsid w:val="00390D4A"/>
    <w:rsid w:val="00391A10"/>
    <w:rsid w:val="00393778"/>
    <w:rsid w:val="003A16B1"/>
    <w:rsid w:val="003A2231"/>
    <w:rsid w:val="003A3039"/>
    <w:rsid w:val="003A5A14"/>
    <w:rsid w:val="003B16A6"/>
    <w:rsid w:val="003B25E5"/>
    <w:rsid w:val="003B2A76"/>
    <w:rsid w:val="003B3945"/>
    <w:rsid w:val="003B7F4C"/>
    <w:rsid w:val="003C1586"/>
    <w:rsid w:val="003C2084"/>
    <w:rsid w:val="003C304A"/>
    <w:rsid w:val="003C3E6B"/>
    <w:rsid w:val="003C601B"/>
    <w:rsid w:val="003C7105"/>
    <w:rsid w:val="003D0DB6"/>
    <w:rsid w:val="003D1497"/>
    <w:rsid w:val="003D5908"/>
    <w:rsid w:val="003D59BF"/>
    <w:rsid w:val="003E6DA5"/>
    <w:rsid w:val="003F6898"/>
    <w:rsid w:val="004003F5"/>
    <w:rsid w:val="00402A3B"/>
    <w:rsid w:val="00404EEA"/>
    <w:rsid w:val="00406B75"/>
    <w:rsid w:val="00407225"/>
    <w:rsid w:val="00412EC0"/>
    <w:rsid w:val="004146DA"/>
    <w:rsid w:val="004149FE"/>
    <w:rsid w:val="00414FBE"/>
    <w:rsid w:val="00416C25"/>
    <w:rsid w:val="0042775D"/>
    <w:rsid w:val="00430520"/>
    <w:rsid w:val="00430C16"/>
    <w:rsid w:val="00431BBC"/>
    <w:rsid w:val="004372A8"/>
    <w:rsid w:val="0043783E"/>
    <w:rsid w:val="004415A4"/>
    <w:rsid w:val="00453DA0"/>
    <w:rsid w:val="0045420D"/>
    <w:rsid w:val="0045472A"/>
    <w:rsid w:val="004602CB"/>
    <w:rsid w:val="004612B6"/>
    <w:rsid w:val="004614E4"/>
    <w:rsid w:val="00463055"/>
    <w:rsid w:val="0047034B"/>
    <w:rsid w:val="00470966"/>
    <w:rsid w:val="004754D8"/>
    <w:rsid w:val="0048157D"/>
    <w:rsid w:val="00481B55"/>
    <w:rsid w:val="00481FFA"/>
    <w:rsid w:val="0048337D"/>
    <w:rsid w:val="0048655B"/>
    <w:rsid w:val="0049400B"/>
    <w:rsid w:val="00494C0F"/>
    <w:rsid w:val="0049719E"/>
    <w:rsid w:val="004A798C"/>
    <w:rsid w:val="004B114E"/>
    <w:rsid w:val="004B4AAB"/>
    <w:rsid w:val="004C1951"/>
    <w:rsid w:val="004C2F7D"/>
    <w:rsid w:val="004C49D8"/>
    <w:rsid w:val="004C61B2"/>
    <w:rsid w:val="004C679C"/>
    <w:rsid w:val="004C722C"/>
    <w:rsid w:val="004C7762"/>
    <w:rsid w:val="004D47A3"/>
    <w:rsid w:val="004D4912"/>
    <w:rsid w:val="004D6AB7"/>
    <w:rsid w:val="004D7F57"/>
    <w:rsid w:val="004E0390"/>
    <w:rsid w:val="004E3C40"/>
    <w:rsid w:val="004F0529"/>
    <w:rsid w:val="004F528F"/>
    <w:rsid w:val="004F6A8B"/>
    <w:rsid w:val="004F7ADE"/>
    <w:rsid w:val="005019E6"/>
    <w:rsid w:val="00503275"/>
    <w:rsid w:val="00506DD8"/>
    <w:rsid w:val="0050715C"/>
    <w:rsid w:val="00507C90"/>
    <w:rsid w:val="00510448"/>
    <w:rsid w:val="00513527"/>
    <w:rsid w:val="00513B03"/>
    <w:rsid w:val="00514ADD"/>
    <w:rsid w:val="005156CF"/>
    <w:rsid w:val="00516663"/>
    <w:rsid w:val="00517CE8"/>
    <w:rsid w:val="00523E0A"/>
    <w:rsid w:val="00525693"/>
    <w:rsid w:val="00525D27"/>
    <w:rsid w:val="0052728E"/>
    <w:rsid w:val="00535409"/>
    <w:rsid w:val="0053550A"/>
    <w:rsid w:val="005370F0"/>
    <w:rsid w:val="00540660"/>
    <w:rsid w:val="00540DAB"/>
    <w:rsid w:val="005423CF"/>
    <w:rsid w:val="00542595"/>
    <w:rsid w:val="005455CE"/>
    <w:rsid w:val="00546688"/>
    <w:rsid w:val="0055208E"/>
    <w:rsid w:val="00552AF6"/>
    <w:rsid w:val="00553467"/>
    <w:rsid w:val="005552DD"/>
    <w:rsid w:val="0056288E"/>
    <w:rsid w:val="00563C32"/>
    <w:rsid w:val="0057228A"/>
    <w:rsid w:val="005739C9"/>
    <w:rsid w:val="00574A62"/>
    <w:rsid w:val="00582E26"/>
    <w:rsid w:val="005860A3"/>
    <w:rsid w:val="005865DF"/>
    <w:rsid w:val="00591584"/>
    <w:rsid w:val="00594D86"/>
    <w:rsid w:val="005A57F5"/>
    <w:rsid w:val="005A707C"/>
    <w:rsid w:val="005A7286"/>
    <w:rsid w:val="005B046E"/>
    <w:rsid w:val="005B0C1E"/>
    <w:rsid w:val="005B1CA3"/>
    <w:rsid w:val="005B3979"/>
    <w:rsid w:val="005B3A3E"/>
    <w:rsid w:val="005B6940"/>
    <w:rsid w:val="005B6CE2"/>
    <w:rsid w:val="005C39A4"/>
    <w:rsid w:val="005D07D4"/>
    <w:rsid w:val="005D1238"/>
    <w:rsid w:val="005D6EFC"/>
    <w:rsid w:val="005E1147"/>
    <w:rsid w:val="005E14FD"/>
    <w:rsid w:val="005E595E"/>
    <w:rsid w:val="005E6530"/>
    <w:rsid w:val="005F0FA7"/>
    <w:rsid w:val="005F1C4F"/>
    <w:rsid w:val="005F275D"/>
    <w:rsid w:val="005F55FC"/>
    <w:rsid w:val="005F560D"/>
    <w:rsid w:val="005F5700"/>
    <w:rsid w:val="0060041C"/>
    <w:rsid w:val="00600471"/>
    <w:rsid w:val="00601414"/>
    <w:rsid w:val="00603B46"/>
    <w:rsid w:val="00603EB5"/>
    <w:rsid w:val="0060768F"/>
    <w:rsid w:val="00607DC4"/>
    <w:rsid w:val="00607F42"/>
    <w:rsid w:val="00610A4B"/>
    <w:rsid w:val="00616FAF"/>
    <w:rsid w:val="006170BB"/>
    <w:rsid w:val="00620D18"/>
    <w:rsid w:val="00621B02"/>
    <w:rsid w:val="00626FB8"/>
    <w:rsid w:val="00627E0C"/>
    <w:rsid w:val="006332BD"/>
    <w:rsid w:val="0063514A"/>
    <w:rsid w:val="00645940"/>
    <w:rsid w:val="00650016"/>
    <w:rsid w:val="00650FB1"/>
    <w:rsid w:val="006511AC"/>
    <w:rsid w:val="006623A4"/>
    <w:rsid w:val="00663FC3"/>
    <w:rsid w:val="006679D3"/>
    <w:rsid w:val="00670020"/>
    <w:rsid w:val="0067046F"/>
    <w:rsid w:val="00670E4F"/>
    <w:rsid w:val="00671CB8"/>
    <w:rsid w:val="00672909"/>
    <w:rsid w:val="00676555"/>
    <w:rsid w:val="006831C5"/>
    <w:rsid w:val="0068596C"/>
    <w:rsid w:val="006861CF"/>
    <w:rsid w:val="006972ED"/>
    <w:rsid w:val="006A59AE"/>
    <w:rsid w:val="006A5F3E"/>
    <w:rsid w:val="006A6DE8"/>
    <w:rsid w:val="006A723D"/>
    <w:rsid w:val="006B3872"/>
    <w:rsid w:val="006B56BB"/>
    <w:rsid w:val="006C095D"/>
    <w:rsid w:val="006C20D3"/>
    <w:rsid w:val="006C2FC9"/>
    <w:rsid w:val="006D08D3"/>
    <w:rsid w:val="006D4A8C"/>
    <w:rsid w:val="006D4F78"/>
    <w:rsid w:val="006D5CB6"/>
    <w:rsid w:val="006D62E4"/>
    <w:rsid w:val="006D6F18"/>
    <w:rsid w:val="006D79FD"/>
    <w:rsid w:val="006E2DD0"/>
    <w:rsid w:val="006E3F90"/>
    <w:rsid w:val="006E51F6"/>
    <w:rsid w:val="006E61A0"/>
    <w:rsid w:val="006E7922"/>
    <w:rsid w:val="006F00D5"/>
    <w:rsid w:val="006F1A45"/>
    <w:rsid w:val="00701523"/>
    <w:rsid w:val="007025F8"/>
    <w:rsid w:val="00711AB8"/>
    <w:rsid w:val="007312AC"/>
    <w:rsid w:val="00731D42"/>
    <w:rsid w:val="00740E09"/>
    <w:rsid w:val="007421A5"/>
    <w:rsid w:val="00754263"/>
    <w:rsid w:val="00756132"/>
    <w:rsid w:val="00762AAC"/>
    <w:rsid w:val="007646C9"/>
    <w:rsid w:val="00772C38"/>
    <w:rsid w:val="00774B2C"/>
    <w:rsid w:val="00775335"/>
    <w:rsid w:val="00775505"/>
    <w:rsid w:val="00781946"/>
    <w:rsid w:val="00781B2A"/>
    <w:rsid w:val="00792BB9"/>
    <w:rsid w:val="00793C8D"/>
    <w:rsid w:val="00795CDA"/>
    <w:rsid w:val="00796256"/>
    <w:rsid w:val="00797D09"/>
    <w:rsid w:val="007A1656"/>
    <w:rsid w:val="007A2B52"/>
    <w:rsid w:val="007A4C20"/>
    <w:rsid w:val="007B0A4C"/>
    <w:rsid w:val="007B0CD6"/>
    <w:rsid w:val="007B1FC0"/>
    <w:rsid w:val="007B2EFF"/>
    <w:rsid w:val="007B56E8"/>
    <w:rsid w:val="007C0342"/>
    <w:rsid w:val="007C3917"/>
    <w:rsid w:val="007C42B7"/>
    <w:rsid w:val="007C7EC9"/>
    <w:rsid w:val="007D010F"/>
    <w:rsid w:val="007D2C71"/>
    <w:rsid w:val="007D329F"/>
    <w:rsid w:val="007E237B"/>
    <w:rsid w:val="007E2D49"/>
    <w:rsid w:val="007E3910"/>
    <w:rsid w:val="007E4C42"/>
    <w:rsid w:val="007E79DA"/>
    <w:rsid w:val="007F0364"/>
    <w:rsid w:val="00805130"/>
    <w:rsid w:val="00810747"/>
    <w:rsid w:val="00813531"/>
    <w:rsid w:val="00815502"/>
    <w:rsid w:val="00815D2F"/>
    <w:rsid w:val="00816815"/>
    <w:rsid w:val="00817876"/>
    <w:rsid w:val="008205E7"/>
    <w:rsid w:val="00821EB1"/>
    <w:rsid w:val="008311C3"/>
    <w:rsid w:val="0083382E"/>
    <w:rsid w:val="0083557C"/>
    <w:rsid w:val="0083677A"/>
    <w:rsid w:val="00840EF0"/>
    <w:rsid w:val="0084452C"/>
    <w:rsid w:val="00844ABD"/>
    <w:rsid w:val="00853928"/>
    <w:rsid w:val="00855CE6"/>
    <w:rsid w:val="00855DB8"/>
    <w:rsid w:val="00862591"/>
    <w:rsid w:val="0086299D"/>
    <w:rsid w:val="00866257"/>
    <w:rsid w:val="008671A7"/>
    <w:rsid w:val="00867556"/>
    <w:rsid w:val="00870F44"/>
    <w:rsid w:val="00873654"/>
    <w:rsid w:val="00877647"/>
    <w:rsid w:val="00880A5A"/>
    <w:rsid w:val="0088279D"/>
    <w:rsid w:val="008836C7"/>
    <w:rsid w:val="0089082B"/>
    <w:rsid w:val="00891EA7"/>
    <w:rsid w:val="008A6E5C"/>
    <w:rsid w:val="008B0E3F"/>
    <w:rsid w:val="008B2557"/>
    <w:rsid w:val="008B2AD9"/>
    <w:rsid w:val="008B454C"/>
    <w:rsid w:val="008B624A"/>
    <w:rsid w:val="008B6C06"/>
    <w:rsid w:val="008C2CB4"/>
    <w:rsid w:val="008C4438"/>
    <w:rsid w:val="008C78C5"/>
    <w:rsid w:val="008C7AA9"/>
    <w:rsid w:val="008C7C1A"/>
    <w:rsid w:val="008D225A"/>
    <w:rsid w:val="008D3465"/>
    <w:rsid w:val="008D346E"/>
    <w:rsid w:val="008D4687"/>
    <w:rsid w:val="008D5DAE"/>
    <w:rsid w:val="008D730C"/>
    <w:rsid w:val="008E5868"/>
    <w:rsid w:val="009004FF"/>
    <w:rsid w:val="00902AFD"/>
    <w:rsid w:val="009065E7"/>
    <w:rsid w:val="009067A4"/>
    <w:rsid w:val="00912AFD"/>
    <w:rsid w:val="00914509"/>
    <w:rsid w:val="0091501F"/>
    <w:rsid w:val="00920AA6"/>
    <w:rsid w:val="00921A03"/>
    <w:rsid w:val="00922256"/>
    <w:rsid w:val="00923432"/>
    <w:rsid w:val="0092562B"/>
    <w:rsid w:val="00926B70"/>
    <w:rsid w:val="009321E9"/>
    <w:rsid w:val="00935D2E"/>
    <w:rsid w:val="009371CF"/>
    <w:rsid w:val="0094130E"/>
    <w:rsid w:val="009430C0"/>
    <w:rsid w:val="009464A7"/>
    <w:rsid w:val="009503C4"/>
    <w:rsid w:val="00950A35"/>
    <w:rsid w:val="009539A7"/>
    <w:rsid w:val="00956B0D"/>
    <w:rsid w:val="00960350"/>
    <w:rsid w:val="009615C0"/>
    <w:rsid w:val="00970F90"/>
    <w:rsid w:val="00973E1B"/>
    <w:rsid w:val="00976E65"/>
    <w:rsid w:val="00980D55"/>
    <w:rsid w:val="0098465B"/>
    <w:rsid w:val="00990333"/>
    <w:rsid w:val="009916F9"/>
    <w:rsid w:val="00993324"/>
    <w:rsid w:val="00993BC4"/>
    <w:rsid w:val="0099503D"/>
    <w:rsid w:val="009B079C"/>
    <w:rsid w:val="009B22CF"/>
    <w:rsid w:val="009B4A0F"/>
    <w:rsid w:val="009C0187"/>
    <w:rsid w:val="009C1B56"/>
    <w:rsid w:val="009C1EF2"/>
    <w:rsid w:val="009C2612"/>
    <w:rsid w:val="009C50C5"/>
    <w:rsid w:val="009C7026"/>
    <w:rsid w:val="009C7E72"/>
    <w:rsid w:val="009D7F57"/>
    <w:rsid w:val="009E217E"/>
    <w:rsid w:val="009E3203"/>
    <w:rsid w:val="009E6882"/>
    <w:rsid w:val="009E736F"/>
    <w:rsid w:val="00A01380"/>
    <w:rsid w:val="00A01E7B"/>
    <w:rsid w:val="00A06FB5"/>
    <w:rsid w:val="00A1798C"/>
    <w:rsid w:val="00A22875"/>
    <w:rsid w:val="00A24F82"/>
    <w:rsid w:val="00A24F97"/>
    <w:rsid w:val="00A26482"/>
    <w:rsid w:val="00A33430"/>
    <w:rsid w:val="00A356E2"/>
    <w:rsid w:val="00A40484"/>
    <w:rsid w:val="00A410AE"/>
    <w:rsid w:val="00A41F29"/>
    <w:rsid w:val="00A439ED"/>
    <w:rsid w:val="00A4466D"/>
    <w:rsid w:val="00A47F9A"/>
    <w:rsid w:val="00A5203F"/>
    <w:rsid w:val="00A52A69"/>
    <w:rsid w:val="00A55EDE"/>
    <w:rsid w:val="00A62D51"/>
    <w:rsid w:val="00A63585"/>
    <w:rsid w:val="00A645CC"/>
    <w:rsid w:val="00A661E2"/>
    <w:rsid w:val="00A66ACD"/>
    <w:rsid w:val="00A728C0"/>
    <w:rsid w:val="00A738B5"/>
    <w:rsid w:val="00A77632"/>
    <w:rsid w:val="00A8101A"/>
    <w:rsid w:val="00A84758"/>
    <w:rsid w:val="00A85EE9"/>
    <w:rsid w:val="00A904C8"/>
    <w:rsid w:val="00A92387"/>
    <w:rsid w:val="00A969BB"/>
    <w:rsid w:val="00AA0568"/>
    <w:rsid w:val="00AB1B38"/>
    <w:rsid w:val="00AB2DD2"/>
    <w:rsid w:val="00AB2F9E"/>
    <w:rsid w:val="00AB4EBF"/>
    <w:rsid w:val="00AB507A"/>
    <w:rsid w:val="00AB70FE"/>
    <w:rsid w:val="00AC3061"/>
    <w:rsid w:val="00AC4E74"/>
    <w:rsid w:val="00AC5455"/>
    <w:rsid w:val="00AC5A2D"/>
    <w:rsid w:val="00AD033A"/>
    <w:rsid w:val="00AD14D3"/>
    <w:rsid w:val="00AD5651"/>
    <w:rsid w:val="00AD5965"/>
    <w:rsid w:val="00AD6383"/>
    <w:rsid w:val="00AE0D6E"/>
    <w:rsid w:val="00AF14B9"/>
    <w:rsid w:val="00AF2B77"/>
    <w:rsid w:val="00AF7582"/>
    <w:rsid w:val="00B0595F"/>
    <w:rsid w:val="00B06995"/>
    <w:rsid w:val="00B161EC"/>
    <w:rsid w:val="00B208C8"/>
    <w:rsid w:val="00B20FA4"/>
    <w:rsid w:val="00B21C31"/>
    <w:rsid w:val="00B25416"/>
    <w:rsid w:val="00B27BAF"/>
    <w:rsid w:val="00B30610"/>
    <w:rsid w:val="00B35941"/>
    <w:rsid w:val="00B40CD8"/>
    <w:rsid w:val="00B41669"/>
    <w:rsid w:val="00B435AB"/>
    <w:rsid w:val="00B438DC"/>
    <w:rsid w:val="00B44CD8"/>
    <w:rsid w:val="00B50C2C"/>
    <w:rsid w:val="00B54487"/>
    <w:rsid w:val="00B54B99"/>
    <w:rsid w:val="00B55089"/>
    <w:rsid w:val="00B5531C"/>
    <w:rsid w:val="00B55BBD"/>
    <w:rsid w:val="00B56068"/>
    <w:rsid w:val="00B56AFA"/>
    <w:rsid w:val="00B56DE1"/>
    <w:rsid w:val="00B56F76"/>
    <w:rsid w:val="00B66601"/>
    <w:rsid w:val="00B67501"/>
    <w:rsid w:val="00B703B5"/>
    <w:rsid w:val="00B71F31"/>
    <w:rsid w:val="00B721CB"/>
    <w:rsid w:val="00B8008F"/>
    <w:rsid w:val="00B8099A"/>
    <w:rsid w:val="00B82995"/>
    <w:rsid w:val="00B836C1"/>
    <w:rsid w:val="00B84E84"/>
    <w:rsid w:val="00B86B0A"/>
    <w:rsid w:val="00B86C68"/>
    <w:rsid w:val="00B9046F"/>
    <w:rsid w:val="00B953A7"/>
    <w:rsid w:val="00B96F5A"/>
    <w:rsid w:val="00BA0233"/>
    <w:rsid w:val="00BA0CD4"/>
    <w:rsid w:val="00BB0478"/>
    <w:rsid w:val="00BB22C6"/>
    <w:rsid w:val="00BB54F1"/>
    <w:rsid w:val="00BC0CC1"/>
    <w:rsid w:val="00BC56A9"/>
    <w:rsid w:val="00BC7CBE"/>
    <w:rsid w:val="00BD2B8B"/>
    <w:rsid w:val="00BD3B56"/>
    <w:rsid w:val="00BD4710"/>
    <w:rsid w:val="00BD51F6"/>
    <w:rsid w:val="00BD5653"/>
    <w:rsid w:val="00BD6DFA"/>
    <w:rsid w:val="00BE07A9"/>
    <w:rsid w:val="00BE5719"/>
    <w:rsid w:val="00BE7E01"/>
    <w:rsid w:val="00BF196E"/>
    <w:rsid w:val="00BF536D"/>
    <w:rsid w:val="00BF6280"/>
    <w:rsid w:val="00BF73AC"/>
    <w:rsid w:val="00C00846"/>
    <w:rsid w:val="00C130F7"/>
    <w:rsid w:val="00C13BBA"/>
    <w:rsid w:val="00C13DEA"/>
    <w:rsid w:val="00C16820"/>
    <w:rsid w:val="00C17971"/>
    <w:rsid w:val="00C21820"/>
    <w:rsid w:val="00C22148"/>
    <w:rsid w:val="00C230B4"/>
    <w:rsid w:val="00C24504"/>
    <w:rsid w:val="00C24ADD"/>
    <w:rsid w:val="00C3283D"/>
    <w:rsid w:val="00C34DB5"/>
    <w:rsid w:val="00C3505D"/>
    <w:rsid w:val="00C40678"/>
    <w:rsid w:val="00C427E9"/>
    <w:rsid w:val="00C4304D"/>
    <w:rsid w:val="00C44EF0"/>
    <w:rsid w:val="00C50BF4"/>
    <w:rsid w:val="00C53B2A"/>
    <w:rsid w:val="00C54647"/>
    <w:rsid w:val="00C54749"/>
    <w:rsid w:val="00C5539A"/>
    <w:rsid w:val="00C6053F"/>
    <w:rsid w:val="00C652F3"/>
    <w:rsid w:val="00C67DEB"/>
    <w:rsid w:val="00C75BA2"/>
    <w:rsid w:val="00C82ADB"/>
    <w:rsid w:val="00C904BB"/>
    <w:rsid w:val="00CA1E7A"/>
    <w:rsid w:val="00CA2336"/>
    <w:rsid w:val="00CA27B6"/>
    <w:rsid w:val="00CA3B98"/>
    <w:rsid w:val="00CA4C95"/>
    <w:rsid w:val="00CB1BB6"/>
    <w:rsid w:val="00CB5C78"/>
    <w:rsid w:val="00CB6598"/>
    <w:rsid w:val="00CC4664"/>
    <w:rsid w:val="00CC7D36"/>
    <w:rsid w:val="00CD39D7"/>
    <w:rsid w:val="00CD525D"/>
    <w:rsid w:val="00CD798D"/>
    <w:rsid w:val="00CE2DE5"/>
    <w:rsid w:val="00CE3CBF"/>
    <w:rsid w:val="00D00062"/>
    <w:rsid w:val="00D01947"/>
    <w:rsid w:val="00D02E7F"/>
    <w:rsid w:val="00D031CE"/>
    <w:rsid w:val="00D061ED"/>
    <w:rsid w:val="00D20CD3"/>
    <w:rsid w:val="00D24018"/>
    <w:rsid w:val="00D27C7B"/>
    <w:rsid w:val="00D30606"/>
    <w:rsid w:val="00D34A09"/>
    <w:rsid w:val="00D42175"/>
    <w:rsid w:val="00D44596"/>
    <w:rsid w:val="00D46EB5"/>
    <w:rsid w:val="00D47216"/>
    <w:rsid w:val="00D505F9"/>
    <w:rsid w:val="00D50C58"/>
    <w:rsid w:val="00D52C5D"/>
    <w:rsid w:val="00D5365C"/>
    <w:rsid w:val="00D5668C"/>
    <w:rsid w:val="00D574A3"/>
    <w:rsid w:val="00D57E02"/>
    <w:rsid w:val="00D76CB1"/>
    <w:rsid w:val="00D77C45"/>
    <w:rsid w:val="00D77F24"/>
    <w:rsid w:val="00D82FEA"/>
    <w:rsid w:val="00D83656"/>
    <w:rsid w:val="00D867CB"/>
    <w:rsid w:val="00D90C7E"/>
    <w:rsid w:val="00D90CDF"/>
    <w:rsid w:val="00D91943"/>
    <w:rsid w:val="00D92031"/>
    <w:rsid w:val="00D93913"/>
    <w:rsid w:val="00D93EBE"/>
    <w:rsid w:val="00DA18B1"/>
    <w:rsid w:val="00DA2D2D"/>
    <w:rsid w:val="00DA2EA1"/>
    <w:rsid w:val="00DB2135"/>
    <w:rsid w:val="00DB28F5"/>
    <w:rsid w:val="00DB390D"/>
    <w:rsid w:val="00DB48F0"/>
    <w:rsid w:val="00DB4C9F"/>
    <w:rsid w:val="00DB717B"/>
    <w:rsid w:val="00DC21F6"/>
    <w:rsid w:val="00DC2E52"/>
    <w:rsid w:val="00DC3859"/>
    <w:rsid w:val="00DC44E8"/>
    <w:rsid w:val="00DC44F0"/>
    <w:rsid w:val="00DC6638"/>
    <w:rsid w:val="00DD2E74"/>
    <w:rsid w:val="00DD3FEB"/>
    <w:rsid w:val="00DD45CC"/>
    <w:rsid w:val="00DD66AA"/>
    <w:rsid w:val="00DE0E66"/>
    <w:rsid w:val="00DE1365"/>
    <w:rsid w:val="00DE1653"/>
    <w:rsid w:val="00DE1E6A"/>
    <w:rsid w:val="00DE645D"/>
    <w:rsid w:val="00DF08A8"/>
    <w:rsid w:val="00DF0F57"/>
    <w:rsid w:val="00DF1060"/>
    <w:rsid w:val="00DF11D9"/>
    <w:rsid w:val="00DF1770"/>
    <w:rsid w:val="00DF260B"/>
    <w:rsid w:val="00DF3427"/>
    <w:rsid w:val="00DF3970"/>
    <w:rsid w:val="00E059AB"/>
    <w:rsid w:val="00E06A77"/>
    <w:rsid w:val="00E07FC7"/>
    <w:rsid w:val="00E133E5"/>
    <w:rsid w:val="00E15846"/>
    <w:rsid w:val="00E15AD2"/>
    <w:rsid w:val="00E172E8"/>
    <w:rsid w:val="00E201D3"/>
    <w:rsid w:val="00E25524"/>
    <w:rsid w:val="00E262F7"/>
    <w:rsid w:val="00E265C4"/>
    <w:rsid w:val="00E26881"/>
    <w:rsid w:val="00E269DD"/>
    <w:rsid w:val="00E26AFA"/>
    <w:rsid w:val="00E27BCB"/>
    <w:rsid w:val="00E37A2D"/>
    <w:rsid w:val="00E413C0"/>
    <w:rsid w:val="00E44202"/>
    <w:rsid w:val="00E50C85"/>
    <w:rsid w:val="00E50EAC"/>
    <w:rsid w:val="00E53F12"/>
    <w:rsid w:val="00E55543"/>
    <w:rsid w:val="00E57F1B"/>
    <w:rsid w:val="00E607D9"/>
    <w:rsid w:val="00E62ED4"/>
    <w:rsid w:val="00E66945"/>
    <w:rsid w:val="00E7016C"/>
    <w:rsid w:val="00E72D17"/>
    <w:rsid w:val="00E752CC"/>
    <w:rsid w:val="00E779EF"/>
    <w:rsid w:val="00E80086"/>
    <w:rsid w:val="00E80928"/>
    <w:rsid w:val="00E86471"/>
    <w:rsid w:val="00E86691"/>
    <w:rsid w:val="00E86DB3"/>
    <w:rsid w:val="00E86FE3"/>
    <w:rsid w:val="00E87209"/>
    <w:rsid w:val="00E87C20"/>
    <w:rsid w:val="00E87F62"/>
    <w:rsid w:val="00E9007E"/>
    <w:rsid w:val="00E91723"/>
    <w:rsid w:val="00E95DC1"/>
    <w:rsid w:val="00E96219"/>
    <w:rsid w:val="00EA3630"/>
    <w:rsid w:val="00EA5F0B"/>
    <w:rsid w:val="00EA63AA"/>
    <w:rsid w:val="00EA6689"/>
    <w:rsid w:val="00EB0F37"/>
    <w:rsid w:val="00EB2239"/>
    <w:rsid w:val="00EB5F68"/>
    <w:rsid w:val="00EC0BD7"/>
    <w:rsid w:val="00EC32B6"/>
    <w:rsid w:val="00ED02EA"/>
    <w:rsid w:val="00ED3068"/>
    <w:rsid w:val="00ED5161"/>
    <w:rsid w:val="00ED5785"/>
    <w:rsid w:val="00EE249B"/>
    <w:rsid w:val="00EE3347"/>
    <w:rsid w:val="00EE68BF"/>
    <w:rsid w:val="00EE73A1"/>
    <w:rsid w:val="00EE7517"/>
    <w:rsid w:val="00EE7AC4"/>
    <w:rsid w:val="00EF0453"/>
    <w:rsid w:val="00EF10F0"/>
    <w:rsid w:val="00EF3D0A"/>
    <w:rsid w:val="00EF7E2B"/>
    <w:rsid w:val="00F01242"/>
    <w:rsid w:val="00F02D94"/>
    <w:rsid w:val="00F02F7B"/>
    <w:rsid w:val="00F03889"/>
    <w:rsid w:val="00F04FFD"/>
    <w:rsid w:val="00F06684"/>
    <w:rsid w:val="00F066D4"/>
    <w:rsid w:val="00F10A74"/>
    <w:rsid w:val="00F12B31"/>
    <w:rsid w:val="00F12D40"/>
    <w:rsid w:val="00F14403"/>
    <w:rsid w:val="00F14FBA"/>
    <w:rsid w:val="00F1718A"/>
    <w:rsid w:val="00F21A0E"/>
    <w:rsid w:val="00F21E15"/>
    <w:rsid w:val="00F25717"/>
    <w:rsid w:val="00F3464F"/>
    <w:rsid w:val="00F36B06"/>
    <w:rsid w:val="00F370E8"/>
    <w:rsid w:val="00F3720F"/>
    <w:rsid w:val="00F3781C"/>
    <w:rsid w:val="00F405DB"/>
    <w:rsid w:val="00F4351E"/>
    <w:rsid w:val="00F462D0"/>
    <w:rsid w:val="00F507A0"/>
    <w:rsid w:val="00F5153E"/>
    <w:rsid w:val="00F527FE"/>
    <w:rsid w:val="00F55A7E"/>
    <w:rsid w:val="00F5646A"/>
    <w:rsid w:val="00F567FD"/>
    <w:rsid w:val="00F574D1"/>
    <w:rsid w:val="00F60A25"/>
    <w:rsid w:val="00F629AB"/>
    <w:rsid w:val="00F63BAB"/>
    <w:rsid w:val="00F63BC4"/>
    <w:rsid w:val="00F642B6"/>
    <w:rsid w:val="00F705E6"/>
    <w:rsid w:val="00F70D91"/>
    <w:rsid w:val="00F7158A"/>
    <w:rsid w:val="00F74E1A"/>
    <w:rsid w:val="00F7507A"/>
    <w:rsid w:val="00F77B75"/>
    <w:rsid w:val="00F90796"/>
    <w:rsid w:val="00F96468"/>
    <w:rsid w:val="00F972F1"/>
    <w:rsid w:val="00F9736F"/>
    <w:rsid w:val="00FA1C1D"/>
    <w:rsid w:val="00FA7BC8"/>
    <w:rsid w:val="00FA7F98"/>
    <w:rsid w:val="00FC03E4"/>
    <w:rsid w:val="00FC1E66"/>
    <w:rsid w:val="00FD57BE"/>
    <w:rsid w:val="00FD66AD"/>
    <w:rsid w:val="00FD7626"/>
    <w:rsid w:val="00FE0774"/>
    <w:rsid w:val="00FE091D"/>
    <w:rsid w:val="00FE1D9D"/>
    <w:rsid w:val="00FE5BB6"/>
    <w:rsid w:val="00FF2005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A8"/>
  </w:style>
  <w:style w:type="paragraph" w:styleId="1">
    <w:name w:val="heading 1"/>
    <w:basedOn w:val="a"/>
    <w:next w:val="a"/>
    <w:link w:val="10"/>
    <w:qFormat/>
    <w:rsid w:val="00483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83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83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833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8337D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48337D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8337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i/>
      <w:iCs/>
      <w:sz w:val="18"/>
    </w:rPr>
  </w:style>
  <w:style w:type="paragraph" w:styleId="8">
    <w:name w:val="heading 8"/>
    <w:basedOn w:val="a"/>
    <w:next w:val="a"/>
    <w:link w:val="80"/>
    <w:qFormat/>
    <w:rsid w:val="0048337D"/>
    <w:pPr>
      <w:keepNext/>
      <w:spacing w:after="0" w:line="288" w:lineRule="auto"/>
      <w:ind w:left="360"/>
      <w:outlineLvl w:val="7"/>
    </w:pPr>
    <w:rPr>
      <w:rFonts w:ascii="Arial" w:eastAsia="Times New Roman" w:hAnsi="Arial" w:cs="Arial"/>
      <w:b/>
      <w:sz w:val="24"/>
      <w:szCs w:val="26"/>
    </w:rPr>
  </w:style>
  <w:style w:type="paragraph" w:styleId="9">
    <w:name w:val="heading 9"/>
    <w:basedOn w:val="a"/>
    <w:next w:val="a"/>
    <w:link w:val="90"/>
    <w:qFormat/>
    <w:rsid w:val="0048337D"/>
    <w:pPr>
      <w:keepNext/>
      <w:spacing w:after="0" w:line="240" w:lineRule="auto"/>
      <w:jc w:val="both"/>
      <w:outlineLvl w:val="8"/>
    </w:pPr>
    <w:rPr>
      <w:rFonts w:ascii="Arial Narrow" w:eastAsia="Times New Roman" w:hAnsi="Arial Narrow" w:cs="Arial"/>
      <w:i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8337D"/>
    <w:rPr>
      <w:rFonts w:ascii="Arial" w:eastAsia="Times New Roman" w:hAnsi="Arial" w:cs="Arial"/>
      <w:b/>
      <w:sz w:val="24"/>
      <w:szCs w:val="26"/>
    </w:rPr>
  </w:style>
  <w:style w:type="paragraph" w:styleId="21">
    <w:name w:val="Body Text 2"/>
    <w:basedOn w:val="a"/>
    <w:link w:val="22"/>
    <w:semiHidden/>
    <w:rsid w:val="004833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8337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833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337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footnote text"/>
    <w:basedOn w:val="a"/>
    <w:link w:val="a4"/>
    <w:semiHidden/>
    <w:rsid w:val="00483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8337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48337D"/>
    <w:rPr>
      <w:vertAlign w:val="superscript"/>
    </w:rPr>
  </w:style>
  <w:style w:type="character" w:customStyle="1" w:styleId="10">
    <w:name w:val="Заголовок 1 Знак"/>
    <w:basedOn w:val="a0"/>
    <w:link w:val="1"/>
    <w:rsid w:val="00483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83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833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footer"/>
    <w:basedOn w:val="a"/>
    <w:link w:val="a7"/>
    <w:semiHidden/>
    <w:rsid w:val="004833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48337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833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semiHidden/>
    <w:unhideWhenUsed/>
    <w:rsid w:val="0048337D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8337D"/>
  </w:style>
  <w:style w:type="character" w:customStyle="1" w:styleId="50">
    <w:name w:val="Заголовок 5 Знак"/>
    <w:basedOn w:val="a0"/>
    <w:link w:val="5"/>
    <w:rsid w:val="0048337D"/>
    <w:rPr>
      <w:rFonts w:ascii="Arial" w:eastAsia="Times New Roman" w:hAnsi="Arial" w:cs="Arial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48337D"/>
    <w:rPr>
      <w:rFonts w:ascii="Arial" w:eastAsia="Times New Roman" w:hAnsi="Arial" w:cs="Arial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8337D"/>
    <w:rPr>
      <w:rFonts w:ascii="Arial" w:eastAsia="Times New Roman" w:hAnsi="Arial" w:cs="Arial"/>
      <w:i/>
      <w:iCs/>
      <w:sz w:val="18"/>
    </w:rPr>
  </w:style>
  <w:style w:type="character" w:customStyle="1" w:styleId="90">
    <w:name w:val="Заголовок 9 Знак"/>
    <w:basedOn w:val="a0"/>
    <w:link w:val="9"/>
    <w:rsid w:val="0048337D"/>
    <w:rPr>
      <w:rFonts w:ascii="Arial Narrow" w:eastAsia="Times New Roman" w:hAnsi="Arial Narrow" w:cs="Arial"/>
      <w:i/>
      <w:sz w:val="20"/>
      <w:szCs w:val="20"/>
    </w:rPr>
  </w:style>
  <w:style w:type="character" w:styleId="aa">
    <w:name w:val="page number"/>
    <w:basedOn w:val="a0"/>
    <w:semiHidden/>
    <w:rsid w:val="0048337D"/>
  </w:style>
  <w:style w:type="paragraph" w:styleId="ab">
    <w:name w:val="Document Map"/>
    <w:basedOn w:val="a"/>
    <w:link w:val="ac"/>
    <w:semiHidden/>
    <w:unhideWhenUsed/>
    <w:rsid w:val="004833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rsid w:val="0048337D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B2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B84E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styleId="af">
    <w:name w:val="List Paragraph"/>
    <w:basedOn w:val="a"/>
    <w:uiPriority w:val="34"/>
    <w:qFormat/>
    <w:rsid w:val="00E779EF"/>
    <w:pPr>
      <w:ind w:left="720"/>
      <w:contextualSpacing/>
    </w:pPr>
  </w:style>
  <w:style w:type="table" w:styleId="af0">
    <w:name w:val="Table Grid"/>
    <w:basedOn w:val="a1"/>
    <w:uiPriority w:val="59"/>
    <w:rsid w:val="000473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af2"/>
    <w:uiPriority w:val="99"/>
    <w:unhideWhenUsed/>
    <w:rsid w:val="0054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423CF"/>
  </w:style>
  <w:style w:type="character" w:customStyle="1" w:styleId="FontStyle26">
    <w:name w:val="Font Style26"/>
    <w:basedOn w:val="a0"/>
    <w:uiPriority w:val="99"/>
    <w:rsid w:val="00CD39D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basedOn w:val="a0"/>
    <w:uiPriority w:val="99"/>
    <w:rsid w:val="00CD39D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6">
    <w:name w:val="Style16"/>
    <w:basedOn w:val="a"/>
    <w:uiPriority w:val="99"/>
    <w:rsid w:val="00CD39D7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hAnsi="Century Schoolbook"/>
      <w:sz w:val="24"/>
      <w:szCs w:val="24"/>
    </w:rPr>
  </w:style>
  <w:style w:type="character" w:customStyle="1" w:styleId="FontStyle33">
    <w:name w:val="Font Style33"/>
    <w:basedOn w:val="a0"/>
    <w:uiPriority w:val="99"/>
    <w:rsid w:val="00CD39D7"/>
    <w:rPr>
      <w:rFonts w:ascii="Century Schoolbook" w:hAnsi="Century Schoolbook" w:cs="Century Schoolbook"/>
      <w:sz w:val="18"/>
      <w:szCs w:val="18"/>
    </w:rPr>
  </w:style>
  <w:style w:type="paragraph" w:customStyle="1" w:styleId="Style14">
    <w:name w:val="Style14"/>
    <w:basedOn w:val="a"/>
    <w:uiPriority w:val="99"/>
    <w:rsid w:val="00C50BF4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hAnsi="Century Schoolbook"/>
      <w:sz w:val="24"/>
      <w:szCs w:val="24"/>
    </w:rPr>
  </w:style>
  <w:style w:type="paragraph" w:customStyle="1" w:styleId="Style20">
    <w:name w:val="Style20"/>
    <w:basedOn w:val="a"/>
    <w:uiPriority w:val="99"/>
    <w:rsid w:val="00C50BF4"/>
    <w:pPr>
      <w:widowControl w:val="0"/>
      <w:autoSpaceDE w:val="0"/>
      <w:autoSpaceDN w:val="0"/>
      <w:adjustRightInd w:val="0"/>
      <w:spacing w:after="0" w:line="214" w:lineRule="exact"/>
    </w:pPr>
    <w:rPr>
      <w:rFonts w:ascii="Century Schoolbook" w:hAnsi="Century Schoolbook"/>
      <w:sz w:val="24"/>
      <w:szCs w:val="24"/>
    </w:rPr>
  </w:style>
  <w:style w:type="character" w:customStyle="1" w:styleId="FontStyle31">
    <w:name w:val="Font Style31"/>
    <w:basedOn w:val="a0"/>
    <w:uiPriority w:val="99"/>
    <w:rsid w:val="008671A7"/>
    <w:rPr>
      <w:rFonts w:ascii="Cambria" w:hAnsi="Cambria" w:cs="Cambria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8671A7"/>
    <w:rPr>
      <w:rFonts w:ascii="Franklin Gothic Medium Cond" w:hAnsi="Franklin Gothic Medium Cond" w:cs="Franklin Gothic Medium Cond"/>
      <w:spacing w:val="10"/>
      <w:sz w:val="24"/>
      <w:szCs w:val="24"/>
    </w:rPr>
  </w:style>
  <w:style w:type="character" w:customStyle="1" w:styleId="23">
    <w:name w:val="Основной текст (2)_"/>
    <w:basedOn w:val="a0"/>
    <w:rsid w:val="006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_"/>
    <w:basedOn w:val="a0"/>
    <w:rsid w:val="0067655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Основной текст (3)"/>
    <w:basedOn w:val="33"/>
    <w:rsid w:val="0067655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3"/>
    <w:rsid w:val="0067655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3"/>
    <w:rsid w:val="0067655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6765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3"/>
    <w:rsid w:val="006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3"/>
    <w:rsid w:val="006765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Курсив"/>
    <w:basedOn w:val="23"/>
    <w:rsid w:val="006765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0pt">
    <w:name w:val="Основной текст (2) + 9 pt;Интервал 0 pt"/>
    <w:basedOn w:val="23"/>
    <w:rsid w:val="006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pt">
    <w:name w:val="Основной текст (2) + 6 pt"/>
    <w:basedOn w:val="23"/>
    <w:rsid w:val="006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3"/>
    <w:rsid w:val="006765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1pt">
    <w:name w:val="Основной текст (2) + 9 pt;Полужирный;Интервал 1 pt"/>
    <w:basedOn w:val="23"/>
    <w:rsid w:val="006765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8">
    <w:name w:val="c8"/>
    <w:basedOn w:val="a0"/>
    <w:rsid w:val="00DC21F6"/>
  </w:style>
  <w:style w:type="character" w:customStyle="1" w:styleId="c17">
    <w:name w:val="c17"/>
    <w:basedOn w:val="a0"/>
    <w:rsid w:val="006D0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6E49-C7E0-4A85-A85C-B7365248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6207</TotalTime>
  <Pages>23</Pages>
  <Words>6256</Words>
  <Characters>35664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477</cp:revision>
  <cp:lastPrinted>2015-12-06T15:00:00Z</cp:lastPrinted>
  <dcterms:created xsi:type="dcterms:W3CDTF">2011-11-16T15:06:00Z</dcterms:created>
  <dcterms:modified xsi:type="dcterms:W3CDTF">2018-10-17T18:00:00Z</dcterms:modified>
</cp:coreProperties>
</file>