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Ростовская область Дубовский район  ст. Андреевская</w:t>
      </w:r>
    </w:p>
    <w:p w:rsidR="00C91FB9" w:rsidRPr="00CC0970" w:rsidRDefault="00C91FB9" w:rsidP="00C91FB9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Муниципальное бюджетное </w:t>
      </w:r>
      <w:r w:rsidR="00CE253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образовательное учреждение </w:t>
      </w:r>
    </w:p>
    <w:p w:rsidR="00C91FB9" w:rsidRPr="00CC0970" w:rsidRDefault="00C91FB9" w:rsidP="00C91FB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Андреевская средняя школа № 3</w:t>
      </w:r>
    </w:p>
    <w:p w:rsidR="00C91FB9" w:rsidRPr="00CC0970" w:rsidRDefault="00C91FB9" w:rsidP="00C91FB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tabs>
          <w:tab w:val="left" w:pos="5812"/>
          <w:tab w:val="left" w:pos="5954"/>
          <w:tab w:val="left" w:pos="6237"/>
        </w:tabs>
        <w:spacing w:after="0" w:line="240" w:lineRule="auto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</w:t>
      </w:r>
      <w:r w:rsidR="00E36C96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«Утверждаю»</w:t>
      </w:r>
    </w:p>
    <w:p w:rsidR="00C91FB9" w:rsidRPr="00CC0970" w:rsidRDefault="00C91FB9" w:rsidP="00E36C96">
      <w:pPr>
        <w:tabs>
          <w:tab w:val="left" w:pos="5812"/>
          <w:tab w:val="left" w:pos="5954"/>
          <w:tab w:val="left" w:pos="6237"/>
        </w:tabs>
        <w:spacing w:after="0" w:line="240" w:lineRule="auto"/>
        <w:ind w:left="5245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Руководитель О</w:t>
      </w:r>
      <w:r w:rsidR="00CE253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                                                                                                                                               </w:t>
      </w:r>
      <w:r w:rsidR="00E36C96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Директор МБОУ А</w:t>
      </w:r>
      <w:r w:rsidR="00E36C96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СШ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№3    ______________  / Колганов А.В./                                                                                                                 </w:t>
      </w:r>
    </w:p>
    <w:p w:rsidR="00C91FB9" w:rsidRPr="00CC0970" w:rsidRDefault="00C91FB9" w:rsidP="00C91FB9">
      <w:pPr>
        <w:tabs>
          <w:tab w:val="left" w:pos="5812"/>
          <w:tab w:val="left" w:pos="5954"/>
          <w:tab w:val="left" w:pos="6237"/>
        </w:tabs>
        <w:spacing w:after="0" w:line="240" w:lineRule="auto"/>
        <w:ind w:left="708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</w:t>
      </w:r>
      <w:r w:rsidR="00E36C96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</w:t>
      </w:r>
      <w:r w:rsidR="0085310F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(приказ от 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29</w:t>
      </w:r>
      <w:r w:rsidR="0085310F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.08.201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85310F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№ 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85310F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б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                                             </w:t>
      </w:r>
    </w:p>
    <w:p w:rsidR="00C91FB9" w:rsidRPr="00CC0970" w:rsidRDefault="00C91FB9" w:rsidP="00C91FB9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97B3B" w:rsidRDefault="00D97B3B" w:rsidP="00C91FB9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D97B3B" w:rsidRDefault="00D97B3B" w:rsidP="00C91FB9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C91FB9" w:rsidRPr="00CC0970" w:rsidRDefault="00C91FB9" w:rsidP="00C91FB9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РАБОЧАЯ  ПРОГРАММА</w:t>
      </w:r>
    </w:p>
    <w:p w:rsidR="00C91FB9" w:rsidRPr="004E7382" w:rsidRDefault="00C91FB9" w:rsidP="00C91FB9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  <w:r w:rsidRPr="004E738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 xml:space="preserve">по </w:t>
      </w:r>
      <w:r w:rsidR="004E738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>ТЕХНОЛОГИИ</w:t>
      </w:r>
    </w:p>
    <w:p w:rsidR="00C91FB9" w:rsidRPr="00CC0970" w:rsidRDefault="00C91FB9" w:rsidP="00C91FB9">
      <w:pPr>
        <w:spacing w:after="240" w:line="240" w:lineRule="auto"/>
        <w:ind w:hanging="720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 xml:space="preserve">Уровень общего образования: начальное общее образование (4 класс) </w:t>
      </w:r>
    </w:p>
    <w:p w:rsidR="00C91FB9" w:rsidRPr="00CC0970" w:rsidRDefault="001D4D49" w:rsidP="00C91FB9">
      <w:pPr>
        <w:spacing w:after="240" w:line="240" w:lineRule="auto"/>
        <w:ind w:hanging="720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Количество часов: 3</w:t>
      </w:r>
      <w:r w:rsidR="002D50F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</w:t>
      </w:r>
      <w:r w:rsidR="00E36C96"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праздничные дни </w:t>
      </w:r>
      <w:r w:rsidR="00D97B3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0</w:t>
      </w:r>
      <w:r w:rsidR="00CD7F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8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.0</w:t>
      </w:r>
      <w:r w:rsidR="008540B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.201</w:t>
      </w:r>
      <w:r w:rsidR="00CD7F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9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</w:t>
      </w:r>
      <w:r w:rsidR="00D97B3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выходные дни -0</w:t>
      </w:r>
      <w:r w:rsidR="00CD7F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</w:t>
      </w:r>
      <w:r w:rsidR="00D97B3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.05.1</w:t>
      </w:r>
      <w:r w:rsidR="00CD7F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9</w:t>
      </w:r>
      <w:r w:rsidR="00D97B3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г.</w:t>
      </w:r>
      <w:r w:rsidR="00CD7F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10.05.19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</w:p>
    <w:p w:rsidR="00C91FB9" w:rsidRPr="00CC0970" w:rsidRDefault="00C91FB9" w:rsidP="00C91FB9">
      <w:pPr>
        <w:spacing w:after="240" w:line="240" w:lineRule="auto"/>
        <w:ind w:hanging="720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Учитель: </w:t>
      </w:r>
      <w:r w:rsidR="0023140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Сенькина Лариса Александровна</w:t>
      </w:r>
    </w:p>
    <w:p w:rsidR="00C91FB9" w:rsidRPr="00CC0970" w:rsidRDefault="00C91FB9" w:rsidP="00C91FB9">
      <w:pPr>
        <w:spacing w:after="240" w:line="240" w:lineRule="auto"/>
        <w:ind w:left="-709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Программа разработана на основе:  программы курса «Технология», авторами</w:t>
      </w:r>
    </w:p>
    <w:p w:rsidR="00C91FB9" w:rsidRPr="00CC0970" w:rsidRDefault="00C91FB9" w:rsidP="00C91FB9">
      <w:pPr>
        <w:spacing w:after="240" w:line="240" w:lineRule="auto"/>
        <w:ind w:left="-709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которой являются О. В. Узорова, Е. А. Нефёдова 1 – 4 класс, Астрель, 201</w:t>
      </w:r>
      <w:r w:rsidR="004E738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</w:t>
      </w:r>
      <w:r w:rsidRPr="00CC097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</w:t>
      </w:r>
    </w:p>
    <w:p w:rsidR="00C91FB9" w:rsidRPr="00CC0970" w:rsidRDefault="00C91FB9" w:rsidP="00C91FB9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97B3B" w:rsidRDefault="00D97B3B" w:rsidP="00C83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C836D2" w:rsidRPr="00CC0970" w:rsidRDefault="00C836D2" w:rsidP="00C83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Содержание </w:t>
      </w:r>
    </w:p>
    <w:p w:rsidR="00E36C96" w:rsidRPr="00CC0970" w:rsidRDefault="00E36C96" w:rsidP="00E36C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/>
          <w:bCs/>
          <w:color w:val="595959" w:themeColor="text1" w:themeTint="A6"/>
          <w:sz w:val="28"/>
          <w:szCs w:val="28"/>
        </w:rPr>
        <w:t>Пояснительная записка.</w:t>
      </w:r>
    </w:p>
    <w:p w:rsidR="00E36C96" w:rsidRPr="00CC0970" w:rsidRDefault="00E36C96" w:rsidP="00E36C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/>
          <w:bCs/>
          <w:color w:val="595959" w:themeColor="text1" w:themeTint="A6"/>
          <w:sz w:val="28"/>
          <w:szCs w:val="28"/>
        </w:rPr>
        <w:t>Содержание курса.</w:t>
      </w:r>
    </w:p>
    <w:p w:rsidR="00E36C96" w:rsidRPr="00CC0970" w:rsidRDefault="00E36C96" w:rsidP="00E36C96">
      <w:pPr>
        <w:ind w:left="360"/>
        <w:contextualSpacing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/>
          <w:bCs/>
          <w:color w:val="595959" w:themeColor="text1" w:themeTint="A6"/>
          <w:sz w:val="28"/>
          <w:szCs w:val="28"/>
        </w:rPr>
        <w:t>3. Структура курса.</w:t>
      </w:r>
    </w:p>
    <w:p w:rsidR="00E36C96" w:rsidRPr="00CC0970" w:rsidRDefault="00E36C96" w:rsidP="00E36C96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    4.  Календарно-тематическое планирование.</w:t>
      </w:r>
    </w:p>
    <w:p w:rsidR="00C836D2" w:rsidRPr="00CC0970" w:rsidRDefault="00E36C96" w:rsidP="00E3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     5. </w:t>
      </w:r>
      <w:r w:rsidRPr="00CC0970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Планируемые результаты </w:t>
      </w:r>
      <w:r w:rsidR="00CB2656">
        <w:rPr>
          <w:rFonts w:ascii="Times New Roman" w:hAnsi="Times New Roman"/>
          <w:color w:val="595959" w:themeColor="text1" w:themeTint="A6"/>
          <w:sz w:val="28"/>
          <w:szCs w:val="28"/>
        </w:rPr>
        <w:t>освоен</w:t>
      </w:r>
      <w:r w:rsidRPr="00CC0970">
        <w:rPr>
          <w:rFonts w:ascii="Times New Roman" w:hAnsi="Times New Roman"/>
          <w:color w:val="595959" w:themeColor="text1" w:themeTint="A6"/>
          <w:sz w:val="28"/>
          <w:szCs w:val="28"/>
        </w:rPr>
        <w:t>ия курса «Технология .4 класс».</w:t>
      </w: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836D2" w:rsidRPr="00CC0970" w:rsidRDefault="00C836D2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>Пояснительная записка</w:t>
      </w:r>
    </w:p>
    <w:p w:rsidR="00386218" w:rsidRPr="00CC0970" w:rsidRDefault="00C91FB9" w:rsidP="00386218">
      <w:pPr>
        <w:spacing w:after="240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en-US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en-US"/>
        </w:rPr>
        <w:t>Программа по технологии</w:t>
      </w:r>
      <w:r w:rsidR="0085310F" w:rsidRPr="00CC0970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en-US"/>
        </w:rPr>
        <w:t xml:space="preserve"> составлена на основании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en-US"/>
        </w:rPr>
        <w:t>:</w:t>
      </w:r>
    </w:p>
    <w:p w:rsidR="00386218" w:rsidRPr="00CC0970" w:rsidRDefault="004E7382" w:rsidP="00386218">
      <w:pPr>
        <w:pStyle w:val="a3"/>
        <w:numPr>
          <w:ilvl w:val="0"/>
          <w:numId w:val="5"/>
        </w:numPr>
        <w:spacing w:after="240" w:line="240" w:lineRule="auto"/>
        <w:ind w:left="0" w:firstLine="0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рограммы курса «Технология», авторами которой являются О. В. Узорова, Е. А. Нефёдова 1 – 4 класс, Астрель, 201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</w:t>
      </w:r>
    </w:p>
    <w:p w:rsidR="00386218" w:rsidRPr="00CC0970" w:rsidRDefault="004E7382" w:rsidP="00386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ребований Федерального государственного образовательного стандарта начального общего образования, </w:t>
      </w:r>
    </w:p>
    <w:p w:rsidR="00386218" w:rsidRPr="00CC0970" w:rsidRDefault="00386218" w:rsidP="00386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Федерального базисного учебного плана,</w:t>
      </w:r>
    </w:p>
    <w:p w:rsidR="00386218" w:rsidRPr="00CC0970" w:rsidRDefault="00386218" w:rsidP="0038621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Федерального Закона «Об образовании в Российской Федерации» (от 29.12. 2012 № 273-ФЗ);</w:t>
      </w:r>
    </w:p>
    <w:p w:rsidR="00386218" w:rsidRPr="00CC0970" w:rsidRDefault="00386218" w:rsidP="0038621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Областного закона от 14.11.2013 № 26-ЗС «Об образовании в Ростовской области».</w:t>
      </w:r>
    </w:p>
    <w:p w:rsidR="00386218" w:rsidRPr="00CC0970" w:rsidRDefault="00386218" w:rsidP="0038621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 xml:space="preserve">Концепции духовно-нравственного развития и воспитания личности гражданина России. 2010. </w:t>
      </w:r>
    </w:p>
    <w:p w:rsidR="00386218" w:rsidRPr="00CC0970" w:rsidRDefault="00386218" w:rsidP="0038621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Государственной программы Российской Федерации «Развитие образования» на 2013-2020 годы (</w:t>
      </w:r>
      <w:proofErr w:type="gramStart"/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принята</w:t>
      </w:r>
      <w:proofErr w:type="gramEnd"/>
      <w:r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 xml:space="preserve"> 11 октября 2012 года на заседании Правительства Российской Федерации);</w:t>
      </w:r>
    </w:p>
    <w:p w:rsidR="00386218" w:rsidRPr="00CC0970" w:rsidRDefault="004E7382" w:rsidP="0038621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П</w:t>
      </w:r>
      <w:r w:rsidR="00386218" w:rsidRPr="00CC0970">
        <w:rPr>
          <w:rFonts w:ascii="Times New Roman" w:eastAsia="Times New Roman" w:hAnsi="Times New Roman"/>
          <w:color w:val="595959" w:themeColor="text1" w:themeTint="A6"/>
          <w:sz w:val="24"/>
          <w:szCs w:val="24"/>
        </w:rPr>
        <w:t>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86218" w:rsidRPr="00CC0970" w:rsidRDefault="00386218" w:rsidP="00386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«Основной образовательной программы начального общего образования ФГОС (1-4 классы) Муниципального бюджетного общеобразовательного учреждения Андреевской средней школы на 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учебный год», </w:t>
      </w:r>
    </w:p>
    <w:p w:rsidR="00386218" w:rsidRPr="00CC0970" w:rsidRDefault="004E7382" w:rsidP="003862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чебного плана МБОУ Андреевской СШ № 3 на 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учебный год.</w:t>
      </w:r>
    </w:p>
    <w:p w:rsidR="00386218" w:rsidRPr="00CC0970" w:rsidRDefault="004E7382" w:rsidP="0038621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/>
          <w:color w:val="595959" w:themeColor="text1" w:themeTint="A6"/>
          <w:sz w:val="24"/>
          <w:szCs w:val="24"/>
        </w:rPr>
        <w:t>Г</w:t>
      </w:r>
      <w:r w:rsidR="00386218" w:rsidRPr="00CC0970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одового календарного графика </w:t>
      </w:r>
      <w:r w:rsidR="00386218" w:rsidRPr="00CC0970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>МБОУ Андреевская СШ №3  на 201</w:t>
      </w:r>
      <w:r w:rsidR="00D97B3B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>8</w:t>
      </w:r>
      <w:r w:rsidR="00386218" w:rsidRPr="00CC0970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>-201</w:t>
      </w:r>
      <w:r w:rsidR="00D97B3B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>9</w:t>
      </w:r>
      <w:r w:rsidR="00386218" w:rsidRPr="00CC0970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 xml:space="preserve"> учебный год.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Программа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обеспечена учебниками, входящими в федеральный перечень учебников приказ № 253 от 31.03.2014 г. с изменёнными документами, утвержденными приказами Минобрнауки РФ от 08.06.2015 г. № 576, от 28.12.2015 г. № 1529, от 26.01.2016 г. № 38, от 21.04.2014 г. № 459.</w:t>
      </w:r>
    </w:p>
    <w:p w:rsidR="00C91FB9" w:rsidRPr="00CC0970" w:rsidRDefault="00C91FB9" w:rsidP="00386218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4 классе основное внимание уделяется Основам профориентации, знакомству с профессиями, специфика которых связана с обработкой или использо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ванием различных материалов: работники типографии, метеоролог, топограф, архитектор и смежные профессии, дизайнер и т.д. А также навыкам самообслуживания, ведению домашнего хозяйства, экономике.</w:t>
      </w:r>
    </w:p>
    <w:p w:rsidR="00C91FB9" w:rsidRPr="00CC0970" w:rsidRDefault="00C91FB9" w:rsidP="00C91FB9">
      <w:pPr>
        <w:pStyle w:val="1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Основные группы</w:t>
      </w:r>
      <w:r w:rsidRPr="00CC0970">
        <w:rPr>
          <w:rStyle w:val="a5"/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CC0970">
        <w:rPr>
          <w:rStyle w:val="a5"/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целей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обучения предмету «Технология» в начальной школе: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Style w:val="0pt"/>
          <w:rFonts w:ascii="Times New Roman" w:hAnsi="Times New Roman" w:cs="Times New Roman"/>
          <w:color w:val="595959" w:themeColor="text1" w:themeTint="A6"/>
          <w:sz w:val="24"/>
          <w:szCs w:val="24"/>
        </w:rPr>
        <w:t>развитие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личности; развитие сенсорики,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C0970">
        <w:rPr>
          <w:rStyle w:val="0pt"/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начальных технологических знаний, трудовых умений и бытовых навыков, опыта практической деятельности по созданию личностно и общественно значи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мых объектов труда; способов планирования и организации трудовой деятельности, объек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тивной оценки своей работы, умения использовать полученные знания, умения и навыки в учебной деятельности и повседневной жизни; формирование начальных форм познавательных универсальных учебных действий - наблюдение, сравнение, анализ, классифика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ция и обобщение;</w:t>
      </w:r>
      <w:proofErr w:type="gramEnd"/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Style w:val="0pt"/>
          <w:rFonts w:ascii="Times New Roman" w:hAnsi="Times New Roman" w:cs="Times New Roman"/>
          <w:color w:val="595959" w:themeColor="text1" w:themeTint="A6"/>
          <w:sz w:val="24"/>
          <w:szCs w:val="24"/>
        </w:rPr>
        <w:t>овладение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знаниями о роли трудовой деятельности человека в преобразовании окру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жающего мира, о правилах создания предметов рукотворного мира, о традициях и героическом наследии русского народа; первоначальными представлениями о мире профессий;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Style w:val="0pt"/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воспитание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трудолюбия, уважительного отношения к людям разных профессий, результатам их труда и к Человеку в целом, к материальным и духовным ценностям; инте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отраженных в предметном мире; воспитание привычки к самообслуживанию в школе и дома, к доступной помощи старшим и младшим и помощи по хозяйству.</w:t>
      </w:r>
    </w:p>
    <w:p w:rsidR="00C91FB9" w:rsidRPr="00CC0970" w:rsidRDefault="00C91FB9" w:rsidP="00C91FB9">
      <w:pPr>
        <w:pStyle w:val="1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Реализация целей программы рассматривается в тесной связи с системой образова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тельных, воспитательных и развивающих</w:t>
      </w:r>
      <w:r w:rsidRPr="00CC0970">
        <w:rPr>
          <w:rStyle w:val="a5"/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задач.</w:t>
      </w:r>
    </w:p>
    <w:p w:rsidR="00C91FB9" w:rsidRPr="00CC0970" w:rsidRDefault="00C91FB9" w:rsidP="00C91FB9">
      <w:pPr>
        <w:pStyle w:val="20"/>
        <w:shd w:val="clear" w:color="auto" w:fill="auto"/>
        <w:spacing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Образовательные задачи: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знакомство с различными видами декоративно-прикладного искусства, с техноло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гиями производства;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освоение технологических приемов, что включает в себя знакомство с инструмен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тами и материалами, техническими средствами, а также технику безопасности при работе с ними;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у детей определенных представлений и учебных действий по каж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дой из предложенных тем;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первоначальных конструкторско-технологических представлений и способов действий;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действия поиска и преобразования необходимой информации на основе различных информационных технологий (графических: текст, рисунок, схема; информационно-коммуникативных);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ознакомление с миром профессий и их социальным значением, историей возникно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вения и развития, в том числе, с целью первичной профориентации;</w:t>
      </w:r>
    </w:p>
    <w:p w:rsidR="00C91FB9" w:rsidRPr="00CC0970" w:rsidRDefault="00C91FB9" w:rsidP="00C91FB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овладение первоначальными умениями передачи, поиска, преобразования, хране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ния информации, использования компьютера; поиск (проверка) необходимой информации в словарях, в компьютере, в сети Интернет;</w:t>
      </w:r>
      <w:proofErr w:type="gramEnd"/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ознакомление с миром информационных и компьютерных технологий, освоение простейших приемов работы на компьютере с учетом техники безопасности.</w:t>
      </w:r>
    </w:p>
    <w:p w:rsidR="00C91FB9" w:rsidRPr="00CC0970" w:rsidRDefault="00C91FB9" w:rsidP="00C91FB9">
      <w:pPr>
        <w:pStyle w:val="1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Воспитательные задачи: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прочных мотивов и потребностей в обучении и самореализации;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интересов ребенка,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 и домашней утвари, с устройством и свойствами окружающих нас предметов и устройств, с технологическими особенностями промышленного изготовления различных предметов и материалов;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и развитие нравственных, трудовых, эстетических, патриотических и других качеств личности ребенка;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интереса и любви к народному и декоративно-прикладному искусству, живописи, архитектуре и дизайну;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воспитание экономичного подхода к использованию различных материалов для творчества, природных ресурсов; понимание проблем экологии окружающей среды.</w:t>
      </w:r>
    </w:p>
    <w:p w:rsidR="00C91FB9" w:rsidRPr="00CC0970" w:rsidRDefault="00C91FB9" w:rsidP="00C91FB9">
      <w:pPr>
        <w:pStyle w:val="1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Развивающие задачи: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самостоятельного мышления, операций сравнения, анализа, формирова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ние предварительного плана действий;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развитие стремления к расширению кругозора и приобретению опыта самостоя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тельного познания, умения пользоваться справочной литературой и другими источниками информации;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речи, памяти, внимания;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сенсорной сферы: глазомер, форма, ориентирование в пространстве и т.д.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двигательной сферы: моторика, пластика, двигательная сноровка и т.д.;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коммуникативной культуры ребенка;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пространственного мышления;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эстетических представлений и критериев на основе художественн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о-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конструкторской деятельности;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коммуникативной компетентности младших школьников на основе органи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зации совместной продуктивной деятельности;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softHyphen/>
        <w:t>жей); творческого мышления (на основе решения художественных и конструкторско-технологических задач);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91FB9" w:rsidRPr="00CC0970" w:rsidRDefault="00C91FB9" w:rsidP="00C91FB9">
      <w:pPr>
        <w:pStyle w:val="1"/>
        <w:numPr>
          <w:ilvl w:val="0"/>
          <w:numId w:val="3"/>
        </w:num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развитие эстетических представлений и критериев на основе художественн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о-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конструкторской деятельности.</w:t>
      </w:r>
    </w:p>
    <w:p w:rsidR="00C91FB9" w:rsidRPr="00CC0970" w:rsidRDefault="00386218" w:rsidP="00C91FB9">
      <w:pPr>
        <w:pStyle w:val="a3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алендарно-тематический план предусматривает следующий вариант о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рганизации процесса обучения в 4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классе – базо</w:t>
      </w:r>
      <w:r w:rsidR="001D4D4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вый уровень обучения в объеме 3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="001D4D4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часа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в неделю – 1 час. Согласно «Годового календарного графика работы МБОУ  А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СШ № 3 на 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учебный год», «Учебного плана МБОУ А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средней 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СШ № 3», «Расписания МБОУ А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СШ № 3»,  в 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201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учебном году фактическое количество учебных часов по технологии  составит 3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часа</w:t>
      </w:r>
      <w:r w:rsidR="00D97B3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(праздничные дни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- 0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.0</w:t>
      </w:r>
      <w:r w:rsidR="008540B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.201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9, выходные – 0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4E738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.05.2019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10.05.2019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="00C91FB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C91FB9" w:rsidRPr="00CC0970" w:rsidRDefault="00C91FB9" w:rsidP="00C91FB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Текущий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контроль за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усвоением материала проводится с помощью фронтального опроса. В соответствии с Уставом школы промежуточная аттестация учащихся проводится в форме </w:t>
      </w:r>
      <w:r w:rsidR="00C836D2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тестовых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работ </w:t>
      </w:r>
      <w:r w:rsidR="00C836D2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конце каждого  полугодия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сроки, определенные администрацией школы, проводится административный контроль. Промежуточная аттестация будет проведена в форме итогового тестирования.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СОДЕРЖАНИЕ </w:t>
      </w:r>
      <w:r w:rsidR="00C836D2"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КУРСА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4 класс </w:t>
      </w:r>
      <w:r w:rsidR="001D4D49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(3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ч)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Объёмное конструирование из бумаги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и других материалов 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(7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ч)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Знакомство с миром профессий. Взаимосвязь профессий. Разнообразие типографской продукции. Профессия метеоролога. Сведения об измерении силы и направления ветра.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Принципы действия ветроуказателя, флюгера, ветряной вертушки. Профессия топографа. Рельеф земли. Профессия архитектор. Конструкции мостов. Мост. Древние зодчие.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Принципы построения бревенчатого сруба.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Практическая деятельность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Изготовление шаблона из картона. Работа с канцелярским ножом и дыроколом. Памятный фотоальбом (поделка из картона с прорезями).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Изготовле-ние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объёмной поделки с вращающимся модулем. Изготовление поделок: «Вертолётик» (бумажный подвижный модуль), пуговичная «Вертушка» (подвижная инерционная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иг-рушка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Поделка «Волшебный цветок» (бумажная подвижная модель). Изготовление салфеточной массы для лепки. Работа с циркулем и линейкой. Изготовление развёртки для конуса. Вырезание сектора. Изготовление макета рельефа земли. Чудо-мост (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экспери-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мент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Работа с отвесом. Выравнивание по отвесу. Изготовление поделки «Пизанская башня» (бумажный макет). Поделка «Колодец» (объёмный макет из дерева). Изготовление объёмного макета из различных материалов.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Конструирование из </w:t>
      </w:r>
      <w:proofErr w:type="gramStart"/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природных</w:t>
      </w:r>
      <w:proofErr w:type="gramEnd"/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и рукотворных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материалов, знакомство с окружающим миром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(7 ч)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Возникновение профессий. Сведения о самых первых профессиях. Принципы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экономич-ного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ведения хозяйства. Экономия природных ресурсов и экология. Правила экономии. Уборка в доме. Мероприятия по сохранению здоровья. Здоровое питание. Пищевой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ре-жим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Режим дня. Личная гигиена. Гигиена быта. Свойства гипса. Гипс как декоративный материал. Мексиканская игрушка пиньята. Техника папье-маше. Бисероплетение.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Практическая деятельность.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Изготовление поделки из природных материалов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сувенир-ный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веник. Мешочек для запаривания трав (объёмная поделка из ткани). Работа с гипсом. Поделка гипсовый подсвечник. Изготовление куклы пиньята (объёмная поделка из папье-маше на основе воздушного шара). Поделка ящерка (бисероплетение по схеме)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.И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зготов-ление ёлочных игрушек из бисера. Новогоднее меню.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Работа с текстильными материалами </w:t>
      </w:r>
      <w:r w:rsidR="00386218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(8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ч)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Талисманы, амулеты. Пряжа и плетение. Деловой этикет. Спецодежда. Одежда делового человека. Деловой костюм. Галстук. Искусственные цветы. Цветы из ткани.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Технологи-ческие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приёмы работы с тканью. Виды швов. Ручной шов «Строчка». Швы на джинсах. Заплатки. Обсуждение профессии дизайнера. Проект оформления детской комнаты.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Практическая деятельность.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Плетение по схеме. Изготовление оберега. Поделка в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техни-ке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изонить. Навыки завязывания галстука. Последовательность глажения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мужской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рубаш-ки. Поделка из ткани по выкройке грелка-курица на чайник. Поделки: пышные цветы (объёмная поделка из ткани), цветы с бахромой (объёмная поделка из ткани), спиральные розы (объёмная поделка из ткани), объёмные цветы (поделка из ткани). Поделка Чудо-бу-кет (объёмная поделка из ткани). Нарядные заплатки — декоративное украшение.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Изго-товление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заплатки из ткани. Поделки: сумка-карман из джинсовой ткани, сумка-мешок из джинсов (объёмная поделка из ткани).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Устройство и работа компьютера, программы Paint, Word, Интернет и работа с ними </w:t>
      </w:r>
      <w:r w:rsidR="008D1D1A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(1</w:t>
      </w:r>
      <w:r w:rsidR="00FA0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0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ч)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Свойства информации. Профессии информационных технологий. Хранение информации. Носители информации. Виды и свойства информации. Систематизация информации.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Ин-терфейс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Калькулятор. Работа в Word. Таблицы. Photoshop (Фотошоп). Работа с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фотогра-фией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Paint (декорирование). Компьютерная вёрстка. Современный верстальщик. Роль Интернета в жизни современного человека. Электронная почта. Компьютерные вирусы. Безопасность компьютера. Просмотр веб-страниц. Переход по ссылке. Интернет.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Досто-верность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информации в Интернете. Электронные публикации. Электронный журнал. Веб-дизайн. Как попасть на нужную страницу с помощью URL. Информационно-поисковые системы.</w:t>
      </w:r>
    </w:p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Практическая деятельность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Работа с флешкой. Поиск информации в компьютер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е(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файлы и папки). Работа с калькулятором. Изготовление таблички на дверь. Расписание звонков. Весёлая открытка (преобразование в Paint, использование надписей). Школьная стенгазета (статья для газеты). Поиск информации о любимом животном.</w:t>
      </w:r>
    </w:p>
    <w:p w:rsidR="00C91FB9" w:rsidRPr="00CC0970" w:rsidRDefault="00C91FB9" w:rsidP="00C91FB9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386218" w:rsidRPr="00CC0970" w:rsidRDefault="00386218" w:rsidP="00C91FB9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386218" w:rsidRPr="00CC0970" w:rsidRDefault="00386218" w:rsidP="00C91FB9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386218" w:rsidRPr="00CC0970" w:rsidRDefault="00386218" w:rsidP="00C91FB9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386218" w:rsidRPr="00CC0970" w:rsidRDefault="00386218" w:rsidP="00C91FB9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91FB9" w:rsidRPr="00CC0970" w:rsidRDefault="00E500CB" w:rsidP="00C91FB9">
      <w:pPr>
        <w:pStyle w:val="1"/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>Содержание курса.</w:t>
      </w:r>
    </w:p>
    <w:p w:rsidR="00C91FB9" w:rsidRPr="00CC0970" w:rsidRDefault="00C91FB9" w:rsidP="00C91FB9">
      <w:pPr>
        <w:pStyle w:val="1"/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5801"/>
        <w:gridCol w:w="3119"/>
      </w:tblGrid>
      <w:tr w:rsidR="00C91FB9" w:rsidRPr="00CC0970" w:rsidTr="00034AE2">
        <w:trPr>
          <w:trHeight w:val="4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Количество часов по плану</w:t>
            </w:r>
          </w:p>
        </w:tc>
      </w:tr>
      <w:tr w:rsidR="00C91FB9" w:rsidRPr="00CC0970" w:rsidTr="00034AE2">
        <w:trPr>
          <w:trHeight w:val="2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Страна технических профессий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386218" w:rsidP="00034AE2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C91FB9" w:rsidRPr="00CC0970" w:rsidTr="00034AE2">
        <w:trPr>
          <w:trHeight w:val="4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Страна разработчиков идей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C91FB9" w:rsidRPr="00CC0970" w:rsidTr="00034AE2">
        <w:trPr>
          <w:trHeight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Страна модельеров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386218" w:rsidP="00034AE2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C91FB9" w:rsidRPr="00CC0970" w:rsidTr="00034AE2">
        <w:trPr>
          <w:trHeight w:val="4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8540B7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  <w:r w:rsidR="00FA08F8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91FB9" w:rsidRPr="00CC0970" w:rsidTr="00034AE2">
        <w:trPr>
          <w:trHeight w:val="2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ind w:left="-567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Итого</w:t>
            </w:r>
          </w:p>
          <w:p w:rsidR="00C91FB9" w:rsidRPr="00CC0970" w:rsidRDefault="00C91FB9" w:rsidP="00034AE2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FB9" w:rsidRPr="00CC0970" w:rsidRDefault="00C91FB9" w:rsidP="008540B7">
            <w:pPr>
              <w:pStyle w:val="1"/>
              <w:tabs>
                <w:tab w:val="left" w:pos="567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  <w:r w:rsidR="00FA08F8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:rsidR="00C91FB9" w:rsidRPr="00CC0970" w:rsidRDefault="00C91FB9" w:rsidP="00C9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91FB9" w:rsidRPr="00CC0970" w:rsidRDefault="00C91FB9" w:rsidP="00C91FB9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  <w:sectPr w:rsidR="00C91FB9" w:rsidRPr="00CC0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FB9" w:rsidRPr="00CC0970" w:rsidRDefault="00C91FB9" w:rsidP="00C91FB9">
      <w:pPr>
        <w:pStyle w:val="Standard"/>
        <w:jc w:val="center"/>
        <w:rPr>
          <w:rFonts w:cs="Times New Roman"/>
          <w:b/>
          <w:bCs/>
          <w:color w:val="595959" w:themeColor="text1" w:themeTint="A6"/>
          <w:lang w:val="ru-RU"/>
        </w:rPr>
      </w:pPr>
      <w:r w:rsidRPr="00CC0970">
        <w:rPr>
          <w:rFonts w:cs="Times New Roman"/>
          <w:b/>
          <w:bCs/>
          <w:color w:val="595959" w:themeColor="text1" w:themeTint="A6"/>
          <w:lang w:val="ru-RU"/>
        </w:rPr>
        <w:lastRenderedPageBreak/>
        <w:t>КАЛЕНДАРН</w:t>
      </w:r>
      <w:proofErr w:type="gramStart"/>
      <w:r w:rsidRPr="00CC0970">
        <w:rPr>
          <w:rFonts w:cs="Times New Roman"/>
          <w:b/>
          <w:bCs/>
          <w:color w:val="595959" w:themeColor="text1" w:themeTint="A6"/>
          <w:lang w:val="ru-RU"/>
        </w:rPr>
        <w:t>О-</w:t>
      </w:r>
      <w:proofErr w:type="gramEnd"/>
      <w:r w:rsidRPr="00CC0970">
        <w:rPr>
          <w:rFonts w:cs="Times New Roman"/>
          <w:b/>
          <w:bCs/>
          <w:color w:val="595959" w:themeColor="text1" w:themeTint="A6"/>
          <w:lang w:val="ru-RU"/>
        </w:rPr>
        <w:t xml:space="preserve"> ТЕМАТИЧЕСКОЕ ПЛАНИРОВАНИЕ ПО ТЕХНОЛОГИИ</w:t>
      </w:r>
    </w:p>
    <w:p w:rsidR="00C91FB9" w:rsidRPr="00CC0970" w:rsidRDefault="00C91FB9" w:rsidP="00C91FB9">
      <w:pPr>
        <w:pStyle w:val="Standard"/>
        <w:rPr>
          <w:rFonts w:cs="Times New Roman"/>
          <w:color w:val="595959" w:themeColor="text1" w:themeTint="A6"/>
          <w:lang w:val="ru-RU"/>
        </w:rPr>
      </w:pPr>
    </w:p>
    <w:tbl>
      <w:tblPr>
        <w:tblW w:w="14948" w:type="dxa"/>
        <w:jc w:val="center"/>
        <w:tblInd w:w="-8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70"/>
        <w:gridCol w:w="850"/>
        <w:gridCol w:w="2229"/>
        <w:gridCol w:w="3090"/>
        <w:gridCol w:w="2406"/>
        <w:gridCol w:w="2480"/>
        <w:gridCol w:w="2480"/>
      </w:tblGrid>
      <w:tr w:rsidR="00C91FB9" w:rsidRPr="00CC0970" w:rsidTr="004E7382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 xml:space="preserve">№ </w:t>
            </w:r>
            <w:r w:rsidRPr="00CC0970">
              <w:rPr>
                <w:b/>
                <w:bCs/>
                <w:color w:val="595959" w:themeColor="text1" w:themeTint="A6"/>
                <w:lang w:val="ru-RU"/>
              </w:rPr>
              <w:t>п\п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  <w:lang w:val="ru-RU"/>
              </w:rPr>
            </w:pPr>
            <w:r w:rsidRPr="00CC0970">
              <w:rPr>
                <w:b/>
                <w:bCs/>
                <w:color w:val="595959" w:themeColor="text1" w:themeTint="A6"/>
                <w:lang w:val="ru-RU"/>
              </w:rPr>
              <w:t>Дата</w:t>
            </w:r>
          </w:p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  <w:lang w:val="ru-RU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>Тема</w:t>
            </w:r>
          </w:p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>урока</w:t>
            </w:r>
          </w:p>
        </w:tc>
        <w:tc>
          <w:tcPr>
            <w:tcW w:w="3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Standard"/>
              <w:jc w:val="center"/>
              <w:rPr>
                <w:rFonts w:cs="Times New Roman"/>
                <w:b/>
                <w:bCs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b/>
                <w:bCs/>
                <w:color w:val="595959" w:themeColor="text1" w:themeTint="A6"/>
                <w:lang w:val="ru-RU"/>
              </w:rPr>
              <w:t>Характеристика учебной деятельности учащихся</w:t>
            </w:r>
          </w:p>
          <w:p w:rsidR="00C91FB9" w:rsidRPr="00CC0970" w:rsidRDefault="00C91FB9" w:rsidP="00034AE2">
            <w:pPr>
              <w:pStyle w:val="Standard"/>
              <w:jc w:val="center"/>
              <w:rPr>
                <w:rFonts w:cs="Times New Roman"/>
                <w:b/>
                <w:bCs/>
                <w:color w:val="595959" w:themeColor="text1" w:themeTint="A6"/>
                <w:lang w:val="ru-RU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>Планируемые результаты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rPr>
                <w:b/>
                <w:bCs/>
                <w:color w:val="595959" w:themeColor="text1" w:themeTint="A6"/>
                <w:lang w:val="ru-RU"/>
              </w:rPr>
            </w:pPr>
            <w:r w:rsidRPr="00CC0970">
              <w:rPr>
                <w:b/>
                <w:bCs/>
                <w:color w:val="595959" w:themeColor="text1" w:themeTint="A6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rPr>
                <w:b/>
                <w:bCs/>
                <w:color w:val="595959" w:themeColor="text1" w:themeTint="A6"/>
                <w:lang w:val="ru-RU"/>
              </w:rPr>
            </w:pPr>
            <w:r w:rsidRPr="00CC0970">
              <w:rPr>
                <w:b/>
                <w:bCs/>
                <w:color w:val="595959" w:themeColor="text1" w:themeTint="A6"/>
                <w:lang w:val="ru-RU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>предметные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>метапредметные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9" w:rsidRPr="00CC0970" w:rsidRDefault="00C91FB9" w:rsidP="00034AE2">
            <w:pPr>
              <w:pStyle w:val="a6"/>
              <w:jc w:val="center"/>
              <w:rPr>
                <w:b/>
                <w:bCs/>
                <w:color w:val="595959" w:themeColor="text1" w:themeTint="A6"/>
                <w:lang w:val="ru-RU"/>
              </w:rPr>
            </w:pPr>
            <w:r w:rsidRPr="00CC0970">
              <w:rPr>
                <w:b/>
                <w:bCs/>
                <w:color w:val="595959" w:themeColor="text1" w:themeTint="A6"/>
                <w:lang w:val="ru-RU"/>
              </w:rPr>
              <w:t>личностные</w:t>
            </w:r>
          </w:p>
        </w:tc>
      </w:tr>
      <w:tr w:rsidR="00C91FB9" w:rsidRPr="00CC0970" w:rsidTr="004E7382">
        <w:trPr>
          <w:trHeight w:val="560"/>
          <w:jc w:val="center"/>
        </w:trPr>
        <w:tc>
          <w:tcPr>
            <w:tcW w:w="14948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center"/>
              <w:rPr>
                <w:color w:val="595959" w:themeColor="text1" w:themeTint="A6"/>
              </w:rPr>
            </w:pPr>
            <w:r w:rsidRPr="00CC0970">
              <w:rPr>
                <w:b/>
                <w:bCs/>
                <w:color w:val="595959" w:themeColor="text1" w:themeTint="A6"/>
              </w:rPr>
              <w:t xml:space="preserve">Страна технических профессий </w:t>
            </w:r>
            <w:r w:rsidR="00386218" w:rsidRPr="00CC0970">
              <w:rPr>
                <w:color w:val="595959" w:themeColor="text1" w:themeTint="A6"/>
              </w:rPr>
              <w:t>(</w:t>
            </w:r>
            <w:r w:rsidR="00386218" w:rsidRPr="00CC0970">
              <w:rPr>
                <w:color w:val="595959" w:themeColor="text1" w:themeTint="A6"/>
                <w:lang w:val="ru-RU"/>
              </w:rPr>
              <w:t>7</w:t>
            </w:r>
            <w:r w:rsidRPr="00CC0970">
              <w:rPr>
                <w:color w:val="595959" w:themeColor="text1" w:themeTint="A6"/>
              </w:rPr>
              <w:t xml:space="preserve"> ч)</w:t>
            </w:r>
          </w:p>
        </w:tc>
      </w:tr>
      <w:tr w:rsidR="00C91FB9" w:rsidRPr="00CC0970" w:rsidTr="004E7382">
        <w:trPr>
          <w:trHeight w:val="560"/>
          <w:jc w:val="center"/>
        </w:trPr>
        <w:tc>
          <w:tcPr>
            <w:tcW w:w="6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</w:t>
            </w:r>
          </w:p>
        </w:tc>
        <w:tc>
          <w:tcPr>
            <w:tcW w:w="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0</w:t>
            </w:r>
            <w:r w:rsidR="00CD7F7A">
              <w:rPr>
                <w:color w:val="595959" w:themeColor="text1" w:themeTint="A6"/>
                <w:lang w:val="ru-RU"/>
              </w:rPr>
              <w:t>7</w:t>
            </w:r>
            <w:r w:rsidRPr="00CC0970">
              <w:rPr>
                <w:color w:val="595959" w:themeColor="text1" w:themeTint="A6"/>
                <w:lang w:val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0</w:t>
            </w:r>
            <w:r w:rsidR="00CD7F7A">
              <w:rPr>
                <w:color w:val="595959" w:themeColor="text1" w:themeTint="A6"/>
                <w:lang w:val="ru-RU"/>
              </w:rPr>
              <w:t>7</w:t>
            </w:r>
          </w:p>
        </w:tc>
        <w:tc>
          <w:tcPr>
            <w:tcW w:w="22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Типографские работы.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поделки  «Памятный  альбом».</w:t>
            </w:r>
          </w:p>
        </w:tc>
        <w:tc>
          <w:tcPr>
            <w:tcW w:w="3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Узнать  о  многообразии  профессий.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Использовать  полученные  умения  при  изготовлении  поделки. Знакомство  с учебником.  Ознакомление  с  миром  профессий.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Изготовление поделки  «Памятный  альбом».</w:t>
            </w:r>
          </w:p>
        </w:tc>
        <w:tc>
          <w:tcPr>
            <w:tcW w:w="2406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  <w:lang w:val="ru-RU"/>
              </w:rPr>
              <w:t>М</w:t>
            </w:r>
            <w:r w:rsidRPr="00CC0970">
              <w:rPr>
                <w:rFonts w:eastAsia="Calibri"/>
                <w:color w:val="595959" w:themeColor="text1" w:themeTint="A6"/>
              </w:rPr>
              <w:t>ногообразие профессий.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изготавливать шаблоны из картона по размеру фотографий; прорезать в картоне прорези по заданным размерам; пользоваться дыроколом.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применять полученные умения при изготовлении поделки.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выполнять  чертеж по заданным параметрам.</w:t>
            </w:r>
          </w:p>
        </w:tc>
        <w:tc>
          <w:tcPr>
            <w:tcW w:w="2480" w:type="dxa"/>
            <w:vMerge w:val="restart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Регулятивные: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Коммуникативные: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задавать вопросы уточняющего характера; владеть монологической формой речи, уметь рассказывать о разных профессиях, о значении труда в жизни человека и общества;Познавательные: различать материалы по декоративно-художественнымкон руктивным свойствам;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соотносить развёртку заданной конструкции с рисунком, простейшим чертежом или эскизом;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конструировать из разных материалов в соответствии с доступными заданными условиями;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80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сопоставлять результаты собственной деятельности с оценкой её товарищами, учителем; осознанно использовать безопасные приёмы труда;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высказывать собственное мнение о результатах творческой работы;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рассказывать о профессии своих родителей (близких, знакомых)</w:t>
            </w:r>
          </w:p>
        </w:tc>
      </w:tr>
      <w:tr w:rsidR="00C91FB9" w:rsidRPr="00CC0970" w:rsidTr="004E7382">
        <w:trPr>
          <w:trHeight w:val="1209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CD7F7A">
              <w:rPr>
                <w:color w:val="595959" w:themeColor="text1" w:themeTint="A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CD7F7A">
              <w:rPr>
                <w:color w:val="595959" w:themeColor="text1" w:themeTint="A6"/>
                <w:lang w:val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1D4D49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 xml:space="preserve">Город воздушных потоков. Изготовление  поделки  «Ветряная  вертушка». </w:t>
            </w:r>
          </w:p>
          <w:p w:rsidR="001D4D49" w:rsidRPr="00CC0970" w:rsidRDefault="001D4D49" w:rsidP="001D4D49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Ознакомление  с  профессией  метеоролога.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Изготовление  поделки  «Ветряная  вертушка».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элементы декора.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Знать зависимость изменения показателей измерительных приборов и приспособлений от силы ветра.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 xml:space="preserve">Уметь изготавливать объемные поделки с вращающимся </w:t>
            </w:r>
            <w:r w:rsidRPr="00CC0970">
              <w:rPr>
                <w:rFonts w:eastAsia="Calibri"/>
                <w:color w:val="595959" w:themeColor="text1" w:themeTint="A6"/>
              </w:rPr>
              <w:lastRenderedPageBreak/>
              <w:t>модулем;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закреплять детали булавкой на древесине.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принцип действия флюгера.</w:t>
            </w: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3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CD7F7A">
              <w:rPr>
                <w:color w:val="595959" w:themeColor="text1" w:themeTint="A6"/>
                <w:lang w:val="ru-RU"/>
              </w:rPr>
              <w:t>1</w:t>
            </w:r>
            <w:r>
              <w:rPr>
                <w:color w:val="595959" w:themeColor="text1" w:themeTint="A6"/>
                <w:lang w:val="ru-RU"/>
              </w:rPr>
              <w:t>/09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CD7F7A">
              <w:rPr>
                <w:color w:val="595959" w:themeColor="text1" w:themeTint="A6"/>
                <w:lang w:val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6B" w:rsidRDefault="00F23D6B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Город  испытателей. Изготовление  поделки  «Волшебный  цветок».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бумагой.Ознакомление  с  историей  подвижных  игрушек.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Изготовление  поделки  «Волшебный  цветок». 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Ипытывать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поделки в действии.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Делать выводы на основе испытаний.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действовать по        инструкции при изготовлении объемных поделок с     вращающимся модулем;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</w:t>
            </w:r>
            <w:r w:rsidRPr="00CC0970">
              <w:rPr>
                <w:rFonts w:eastAsia="Calibri"/>
                <w:color w:val="595959" w:themeColor="text1" w:themeTint="A6"/>
              </w:rPr>
              <w:t>зготавливать подвижные игрушки;</w:t>
            </w: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trHeight w:val="1908"/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23140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1D4D49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 xml:space="preserve"> </w:t>
            </w:r>
            <w:r w:rsidR="001D4D49" w:rsidRPr="00CC0970">
              <w:rPr>
                <w:color w:val="595959" w:themeColor="text1" w:themeTint="A6"/>
                <w:lang w:val="ru-RU"/>
              </w:rPr>
              <w:t>Весёлая топография.</w:t>
            </w:r>
            <w:r w:rsidR="00F23D6B" w:rsidRPr="00CC0970">
              <w:rPr>
                <w:color w:val="595959" w:themeColor="text1" w:themeTint="A6"/>
                <w:lang w:val="ru-RU"/>
              </w:rPr>
              <w:t xml:space="preserve"> Входной к</w:t>
            </w:r>
            <w:bookmarkStart w:id="0" w:name="_GoBack"/>
            <w:bookmarkEnd w:id="0"/>
            <w:r w:rsidR="00F23D6B" w:rsidRPr="00CC0970">
              <w:rPr>
                <w:color w:val="595959" w:themeColor="text1" w:themeTint="A6"/>
                <w:lang w:val="ru-RU"/>
              </w:rPr>
              <w:t>онтроль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бумагой. Конструирование.Ознакомление  с  профессией    топограф. Изготовление салфеточной  массы  для  лепки. Изготовление  поделки  «Горы  и  равнины  (макет  рельефа  земли).</w:t>
            </w:r>
            <w:r w:rsidRPr="00CC0970">
              <w:rPr>
                <w:rFonts w:eastAsia="Calibri"/>
                <w:color w:val="595959" w:themeColor="text1" w:themeTint="A6"/>
              </w:rPr>
              <w:t xml:space="preserve">Уметь работать с циркулем и линейкой для построения разверток конуса; экспериментировать с размерами вырезаемого сектора, чтобы сделать выводы. 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Д</w:t>
            </w:r>
            <w:r w:rsidRPr="00CC0970">
              <w:rPr>
                <w:rFonts w:eastAsia="Calibri"/>
                <w:color w:val="595959" w:themeColor="text1" w:themeTint="A6"/>
              </w:rPr>
              <w:t>екорирова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ние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бумажн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 xml:space="preserve">ого 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 xml:space="preserve">макета </w:t>
            </w:r>
            <w:proofErr w:type="gramStart"/>
            <w:r w:rsidRPr="00CC0970">
              <w:rPr>
                <w:rFonts w:eastAsia="Calibri"/>
                <w:color w:val="595959" w:themeColor="text1" w:themeTint="A6"/>
                <w:lang w:val="ru-RU"/>
              </w:rPr>
              <w:t>из</w:t>
            </w:r>
            <w:proofErr w:type="gramEnd"/>
            <w:r w:rsidRPr="00CC0970">
              <w:rPr>
                <w:rFonts w:eastAsia="Calibri"/>
                <w:color w:val="595959" w:themeColor="text1" w:themeTint="A6"/>
                <w:lang w:val="ru-RU"/>
              </w:rPr>
              <w:t xml:space="preserve"> </w:t>
            </w:r>
            <w:proofErr w:type="gramStart"/>
            <w:r w:rsidRPr="00CC0970">
              <w:rPr>
                <w:rFonts w:eastAsia="Calibri"/>
                <w:color w:val="595959" w:themeColor="text1" w:themeTint="A6"/>
                <w:lang w:val="ru-RU"/>
              </w:rPr>
              <w:t>салфеточной</w:t>
            </w:r>
            <w:proofErr w:type="gramEnd"/>
            <w:r w:rsidRPr="00CC0970">
              <w:rPr>
                <w:rFonts w:eastAsia="Calibri"/>
                <w:color w:val="595959" w:themeColor="text1" w:themeTint="A6"/>
              </w:rPr>
              <w:t xml:space="preserve"> массой; окрашива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ние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и грунтов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ка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макет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а</w:t>
            </w:r>
            <w:r w:rsidRPr="00CC0970">
              <w:rPr>
                <w:rFonts w:eastAsia="Calibri"/>
                <w:color w:val="595959" w:themeColor="text1" w:themeTint="A6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изготавливать изделия из природного материала.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подбирать  необходимый материал в соответствии с задуманной темой.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Знать взаимосвязь между рельефом местности и его изображением на карте.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Знать связь между конфигурацией развертки и высотой и толщиной конуса из этой развертки.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 xml:space="preserve">  </w:t>
            </w: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</w:t>
            </w:r>
            <w:r w:rsidR="00CE2535">
              <w:rPr>
                <w:color w:val="595959" w:themeColor="text1" w:themeTint="A6"/>
                <w:lang w:val="ru-RU"/>
              </w:rPr>
              <w:t>5</w:t>
            </w:r>
            <w:r>
              <w:rPr>
                <w:color w:val="595959" w:themeColor="text1" w:themeTint="A6"/>
                <w:lang w:val="ru-RU"/>
              </w:rPr>
              <w:t>/10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05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1D4D49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 Город </w:t>
            </w:r>
            <w:r w:rsidRPr="00CC0970">
              <w:rPr>
                <w:color w:val="595959" w:themeColor="text1" w:themeTint="A6"/>
              </w:rPr>
              <w:lastRenderedPageBreak/>
              <w:t xml:space="preserve">архитекторов. 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Работа с бумагой.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Конструирование.Знакомство  с Пизанской  башней.  Изготовление  поделки  «Бумажная  Пизанская  башня».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 xml:space="preserve">Знать правила </w:t>
            </w:r>
            <w:r w:rsidRPr="00CC0970">
              <w:rPr>
                <w:color w:val="595959" w:themeColor="text1" w:themeTint="A6"/>
              </w:rPr>
              <w:lastRenderedPageBreak/>
              <w:t>техники безопасности при  работе с колющим инструментом.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выполнять  чертеж по заданным параметрам.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правила построения чертежа.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пользоваться чертежным инструментом.</w:t>
            </w: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6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CE2535">
              <w:rPr>
                <w:color w:val="595959" w:themeColor="text1" w:themeTint="A6"/>
                <w:lang w:val="ru-RU"/>
              </w:rPr>
              <w:t>2</w:t>
            </w:r>
            <w:r w:rsidR="00C91FB9" w:rsidRPr="00CC0970">
              <w:rPr>
                <w:color w:val="595959" w:themeColor="text1" w:themeTint="A6"/>
                <w:lang w:val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CE2535">
              <w:rPr>
                <w:color w:val="595959" w:themeColor="text1" w:themeTint="A6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 Город зодчих. Изготовление  поделки  «Колодец» (макет из спичек</w:t>
            </w:r>
            <w:proofErr w:type="gramStart"/>
            <w:r w:rsidRPr="00CC0970">
              <w:rPr>
                <w:color w:val="595959" w:themeColor="text1" w:themeTint="A6"/>
              </w:rPr>
              <w:t>) .</w:t>
            </w:r>
            <w:proofErr w:type="gramEnd"/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различными материалами. Знакомство  с  традицией  постройки  бревенчатых  срубов,  мастерством  древних  зодчих.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 поделки  «Колодец».</w:t>
            </w: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7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1</w:t>
            </w:r>
            <w:r w:rsidR="00CE2535">
              <w:rPr>
                <w:color w:val="595959" w:themeColor="text1" w:themeTint="A6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23140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1</w:t>
            </w:r>
            <w:r w:rsidR="00CE2535">
              <w:rPr>
                <w:color w:val="595959" w:themeColor="text1" w:themeTint="A6"/>
                <w:lang w:val="ru-RU"/>
              </w:rPr>
              <w:t>9</w:t>
            </w:r>
          </w:p>
        </w:tc>
        <w:tc>
          <w:tcPr>
            <w:tcW w:w="2229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1D4D49" w:rsidP="001D4D49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Твои творчески</w:t>
            </w:r>
            <w:r w:rsidR="00C91FB9" w:rsidRPr="00CC0970">
              <w:rPr>
                <w:color w:val="595959" w:themeColor="text1" w:themeTint="A6"/>
                <w:lang w:val="ru-RU"/>
              </w:rPr>
              <w:t xml:space="preserve">е достижения 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Участие в беседе о профессиях  и городах будущего.  Повторение приемов работы  и принципов работы изученных макетов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 xml:space="preserve"> ,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 xml:space="preserve"> приборов . Изготовление поделки «Мегаполис»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Систематизация знаний и умений, полученных на предыдущих уроках.</w:t>
            </w:r>
          </w:p>
        </w:tc>
        <w:tc>
          <w:tcPr>
            <w:tcW w:w="248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Учавствовать в беседе о профессиях.</w:t>
            </w:r>
          </w:p>
        </w:tc>
        <w:tc>
          <w:tcPr>
            <w:tcW w:w="248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Осуществлять самоконтроль и самооценку</w:t>
            </w:r>
          </w:p>
        </w:tc>
      </w:tr>
      <w:tr w:rsidR="00C91FB9" w:rsidRPr="00CC0970" w:rsidTr="004E7382">
        <w:trPr>
          <w:jc w:val="center"/>
        </w:trPr>
        <w:tc>
          <w:tcPr>
            <w:tcW w:w="1494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center"/>
              <w:rPr>
                <w:color w:val="595959" w:themeColor="text1" w:themeTint="A6"/>
                <w:lang w:val="ru-RU"/>
              </w:rPr>
            </w:pPr>
            <w:r w:rsidRPr="00CC0970">
              <w:rPr>
                <w:b/>
                <w:bCs/>
                <w:color w:val="595959" w:themeColor="text1" w:themeTint="A6"/>
              </w:rPr>
              <w:t>Страна разработчиков идей (</w:t>
            </w:r>
            <w:r w:rsidRPr="00CC0970">
              <w:rPr>
                <w:color w:val="595959" w:themeColor="text1" w:themeTint="A6"/>
                <w:lang w:val="ru-RU"/>
              </w:rPr>
              <w:t>7</w:t>
            </w:r>
            <w:r w:rsidRPr="00CC0970">
              <w:rPr>
                <w:color w:val="595959" w:themeColor="text1" w:themeTint="A6"/>
              </w:rPr>
              <w:t xml:space="preserve"> ч)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23140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6.10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AE2538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Рачительный хозяин. Изготовление  поделки «</w:t>
            </w:r>
            <w:r w:rsidR="00AE2538" w:rsidRPr="00CC0970">
              <w:rPr>
                <w:color w:val="595959" w:themeColor="text1" w:themeTint="A6"/>
                <w:lang w:val="ru-RU"/>
              </w:rPr>
              <w:t>Домовушка</w:t>
            </w:r>
            <w:r w:rsidRPr="00CC0970">
              <w:rPr>
                <w:color w:val="595959" w:themeColor="text1" w:themeTint="A6"/>
              </w:rPr>
              <w:t>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Работа с различными </w:t>
            </w:r>
            <w:r w:rsidRPr="00CC0970">
              <w:rPr>
                <w:color w:val="595959" w:themeColor="text1" w:themeTint="A6"/>
                <w:lang w:val="ru-RU"/>
              </w:rPr>
              <w:t>материалами.Участвовать</w:t>
            </w:r>
            <w:r w:rsidRPr="00CC0970">
              <w:rPr>
                <w:color w:val="595959" w:themeColor="text1" w:themeTint="A6"/>
              </w:rPr>
              <w:t xml:space="preserve">  в беседе  о  профессиях  и  городах  будущего.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Изготовление  поделки  «Мегаполис».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способы крепления деталей.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дополнять  изделие дополнительными деталями.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 прием использования бросового материала.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Уметь использовать материал по назначению, раскраивать </w:t>
            </w:r>
            <w:r w:rsidRPr="00CC0970">
              <w:rPr>
                <w:color w:val="595959" w:themeColor="text1" w:themeTint="A6"/>
              </w:rPr>
              <w:lastRenderedPageBreak/>
              <w:t>экономно, соблюдать правила техники  безопасности.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Знать правила экономии.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применять знания о порядке подметания;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декорировать готовые формы.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b/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классифицировать и обобщать информацию об истории происхождения материалов (глины, пластилина, бумаги, ткани, проволоки, фольги,), предметов (книги, игрушек, упаковки, колеса), инструментов (ножниц, шила, </w:t>
            </w:r>
            <w:r w:rsidRPr="00CC0970">
              <w:rPr>
                <w:color w:val="595959" w:themeColor="text1" w:themeTint="A6"/>
              </w:rPr>
              <w:lastRenderedPageBreak/>
              <w:t>иглы), измерительных приборов (часов, термометра, сантиметровой ленты), ремёсел и технологий (оригами, изонить, бисероплетения, вышивки, фито дизайна;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различать материалы по декоративно-художественным и конструктивным свойствам;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конструировать из разных материалов в соответствии с доступными заданными условиями;</w:t>
            </w:r>
          </w:p>
          <w:p w:rsidR="00C91FB9" w:rsidRPr="00CC0970" w:rsidRDefault="00C91FB9" w:rsidP="00034AE2">
            <w:pPr>
              <w:pStyle w:val="a6"/>
              <w:rPr>
                <w:b/>
                <w:color w:val="595959" w:themeColor="text1" w:themeTint="A6"/>
              </w:rPr>
            </w:pPr>
            <w:r w:rsidRPr="00CC0970">
              <w:rPr>
                <w:b/>
                <w:color w:val="595959" w:themeColor="text1" w:themeTint="A6"/>
              </w:rPr>
              <w:t>Регулятивные: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удерживать цель в процессе трудовой, декоративно-художественной деятельности;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действовать самостоятельно по инструкции, учитывать ориентиры, данные учителем, при освоении нового </w:t>
            </w:r>
            <w:r w:rsidRPr="00CC0970">
              <w:rPr>
                <w:color w:val="595959" w:themeColor="text1" w:themeTint="A6"/>
              </w:rPr>
              <w:lastRenderedPageBreak/>
              <w:t>учебного материала;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осознанно использовать безопасные приёмы труда;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сопоставлять результаты собственной деятельности с оценкой её товарищами, учителем;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распределять рабочее время;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осуществлять универсальные способы контроля и коррекции результатов действий.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обобщать полученные знания о различных </w:t>
            </w:r>
            <w:r w:rsidRPr="00CC0970">
              <w:rPr>
                <w:color w:val="595959" w:themeColor="text1" w:themeTint="A6"/>
              </w:rPr>
              <w:lastRenderedPageBreak/>
              <w:t>материалах и их свойствах;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b/>
                <w:color w:val="595959" w:themeColor="text1" w:themeTint="A6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9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</w:t>
            </w:r>
            <w:r w:rsidR="00CE2535">
              <w:rPr>
                <w:color w:val="595959" w:themeColor="text1" w:themeTint="A6"/>
                <w:lang w:val="ru-RU"/>
              </w:rPr>
              <w:t>9</w:t>
            </w:r>
            <w:r>
              <w:rPr>
                <w:color w:val="595959" w:themeColor="text1" w:themeTint="A6"/>
                <w:lang w:val="ru-RU"/>
              </w:rPr>
              <w:t>/11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</w:t>
            </w:r>
            <w:r w:rsidR="00CE2535">
              <w:rPr>
                <w:color w:val="595959" w:themeColor="text1" w:themeTint="A6"/>
                <w:lang w:val="ru-RU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 Студия здоровья.</w:t>
            </w:r>
          </w:p>
          <w:p w:rsidR="00C91FB9" w:rsidRPr="00CC0970" w:rsidRDefault="00C91FB9" w:rsidP="00AE2538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 поделки «Мешочек  для  за</w:t>
            </w:r>
            <w:r w:rsidR="00AE2538" w:rsidRPr="00CC0970">
              <w:rPr>
                <w:color w:val="595959" w:themeColor="text1" w:themeTint="A6"/>
                <w:lang w:val="ru-RU"/>
              </w:rPr>
              <w:t>варки</w:t>
            </w:r>
            <w:r w:rsidRPr="00CC0970">
              <w:rPr>
                <w:color w:val="595959" w:themeColor="text1" w:themeTint="A6"/>
              </w:rPr>
              <w:t xml:space="preserve">  трав».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Работа с текстильными материалами. </w:t>
            </w:r>
            <w:r w:rsidRPr="00CC0970">
              <w:rPr>
                <w:color w:val="595959" w:themeColor="text1" w:themeTint="A6"/>
                <w:lang w:val="ru-RU"/>
              </w:rPr>
              <w:t>Беседа о ценностях здоровья и мероприятия по его сохранению. Беседа о здоровом питании, режиме дня, личной гигиене. Изготовление поделки  «Мешочек  для  запаривания  трав».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Обсуждение проблем охраны здоровья, здорового питания, режима дня и личной гигиены.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выполнять поделки из такни; раскраивать ткань.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способ хранения травяных сборов.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выполнять шов "иголку вперед".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1</w:t>
            </w:r>
            <w:r w:rsidR="00CE2535">
              <w:rPr>
                <w:color w:val="595959" w:themeColor="text1" w:themeTint="A6"/>
                <w:lang w:val="ru-RU"/>
              </w:rPr>
              <w:t>6</w:t>
            </w:r>
            <w:r w:rsidRPr="00CC0970">
              <w:rPr>
                <w:color w:val="595959" w:themeColor="text1" w:themeTint="A6"/>
                <w:lang w:val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16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Работа с гипсом. </w:t>
            </w:r>
            <w:r w:rsidRPr="00CC0970">
              <w:rPr>
                <w:color w:val="595959" w:themeColor="text1" w:themeTint="A6"/>
                <w:lang w:val="ru-RU"/>
              </w:rPr>
              <w:t>Обучение работе с гипсом. Лепка формы для гипса. Изготовление  поделки «Гипсовый  подсвечник».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особенности работы с гипсом.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разводить гипсовый раствор нужной консистенции;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лепить цилиндрическую форму для серединки подсвечника; подготавливать форму для заливки гипса;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lastRenderedPageBreak/>
              <w:t>соскабливать излишки гипса и неровности заливки.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Работа с гипсом. </w:t>
            </w:r>
            <w:r w:rsidRPr="00CC0970">
              <w:rPr>
                <w:color w:val="595959" w:themeColor="text1" w:themeTint="A6"/>
                <w:lang w:val="ru-RU"/>
              </w:rPr>
              <w:t>Д</w:t>
            </w:r>
            <w:r w:rsidRPr="00CC0970">
              <w:rPr>
                <w:rFonts w:eastAsia="Calibri"/>
                <w:color w:val="595959" w:themeColor="text1" w:themeTint="A6"/>
              </w:rPr>
              <w:t>екорирова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ние</w:t>
            </w:r>
            <w:r w:rsidRPr="00CC0970">
              <w:rPr>
                <w:rFonts w:eastAsia="Calibri"/>
                <w:color w:val="595959" w:themeColor="text1" w:themeTint="A6"/>
              </w:rPr>
              <w:t>, окрашива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 xml:space="preserve">ние 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и грунтов</w:t>
            </w:r>
            <w:r w:rsidRPr="00CC0970">
              <w:rPr>
                <w:rFonts w:eastAsia="Calibri"/>
                <w:color w:val="595959" w:themeColor="text1" w:themeTint="A6"/>
                <w:lang w:val="ru-RU"/>
              </w:rPr>
              <w:t>ка</w:t>
            </w:r>
            <w:r w:rsidRPr="00CC0970">
              <w:rPr>
                <w:rFonts w:eastAsia="Calibri"/>
                <w:color w:val="595959" w:themeColor="text1" w:themeTint="A6"/>
              </w:rPr>
              <w:t xml:space="preserve"> изделия из гипса.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12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23140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30</w:t>
            </w:r>
            <w:r w:rsidR="00231400">
              <w:rPr>
                <w:color w:val="595959" w:themeColor="text1" w:themeTint="A6"/>
                <w:lang w:val="ru-RU"/>
              </w:rPr>
              <w:t>/11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30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1D4D49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Бульвар  устроителей  праздников. Изготовление  поделки  «Мексиканская  кукла  пи</w:t>
            </w:r>
            <w:r w:rsidR="00C63435" w:rsidRPr="00CC0970">
              <w:rPr>
                <w:color w:val="595959" w:themeColor="text1" w:themeTint="A6"/>
                <w:lang w:val="ru-RU"/>
              </w:rPr>
              <w:t>н</w:t>
            </w:r>
            <w:r w:rsidR="001D4D49" w:rsidRPr="00CC0970">
              <w:rPr>
                <w:color w:val="595959" w:themeColor="text1" w:themeTint="A6"/>
              </w:rPr>
              <w:t>ьята»</w:t>
            </w:r>
            <w:r w:rsidR="001D4D49" w:rsidRPr="00CC0970">
              <w:rPr>
                <w:color w:val="595959" w:themeColor="text1" w:themeTint="A6"/>
                <w:lang w:val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Работа с папье – маше. </w:t>
            </w:r>
            <w:r w:rsidRPr="00CC0970">
              <w:rPr>
                <w:color w:val="595959" w:themeColor="text1" w:themeTint="A6"/>
                <w:lang w:val="ru-RU"/>
              </w:rPr>
              <w:t xml:space="preserve">Ознакомление с традиционной мексиканской игрушкой пиньята. Закрепление навыков изготовления 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папье- маше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>. Изготовление  поделки  «Мексиканская  кукла  пиньята»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способ выполнения папье-маше.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обрывать газетной бумаги на кусочки для заготовок;</w:t>
            </w:r>
          </w:p>
          <w:p w:rsidR="00C91FB9" w:rsidRPr="00CC0970" w:rsidRDefault="00C91FB9" w:rsidP="00034AE2">
            <w:pPr>
              <w:pStyle w:val="a6"/>
              <w:rPr>
                <w:rFonts w:eastAsia="Calibri"/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оклеивать обрывками бумаги выпуклую поверхность в несколько слоев; прорезать канцелярским ножом папье-маше.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rFonts w:eastAsia="Calibri"/>
                <w:color w:val="595959" w:themeColor="text1" w:themeTint="A6"/>
              </w:rPr>
              <w:t>Уметь заполнять пиньяту сюрпризами и заклеивать отверстие; перевязывать пиньяту; декорировать пиньяту при помощи изученных технологий объемными деталями.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0</w:t>
            </w:r>
            <w:r w:rsidR="00CE2535">
              <w:rPr>
                <w:color w:val="595959" w:themeColor="text1" w:themeTint="A6"/>
                <w:lang w:val="ru-RU"/>
              </w:rPr>
              <w:t>7</w:t>
            </w:r>
            <w:r w:rsidRPr="00CC0970">
              <w:rPr>
                <w:color w:val="595959" w:themeColor="text1" w:themeTint="A6"/>
                <w:lang w:val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0</w:t>
            </w:r>
            <w:r w:rsidR="00CE2535">
              <w:rPr>
                <w:color w:val="595959" w:themeColor="text1" w:themeTint="A6"/>
                <w:lang w:val="ru-RU"/>
              </w:rPr>
              <w:t>7</w:t>
            </w:r>
            <w:r w:rsidRPr="00CC0970">
              <w:rPr>
                <w:color w:val="595959" w:themeColor="text1" w:themeTint="A6"/>
                <w:lang w:val="ru-RU"/>
              </w:rPr>
              <w:t>.12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Бисероплетение. Бисерная улица.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 поделки  «Юркая  ящерица».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Бисероплетение.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</w:t>
            </w:r>
            <w:r w:rsidRPr="00CC0970">
              <w:rPr>
                <w:iCs/>
                <w:color w:val="595959" w:themeColor="text1" w:themeTint="A6"/>
              </w:rPr>
              <w:t>применят</w:t>
            </w:r>
            <w:r w:rsidRPr="00CC0970">
              <w:rPr>
                <w:i/>
                <w:iCs/>
                <w:color w:val="595959" w:themeColor="text1" w:themeTint="A6"/>
              </w:rPr>
              <w:t xml:space="preserve">ь </w:t>
            </w:r>
            <w:r w:rsidRPr="00CC0970">
              <w:rPr>
                <w:color w:val="595959" w:themeColor="text1" w:themeTint="A6"/>
              </w:rPr>
              <w:t>знания, полученные ранее при работе с проволокой и бисером.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Читать схему и </w:t>
            </w:r>
            <w:r w:rsidRPr="00CC0970">
              <w:rPr>
                <w:color w:val="595959" w:themeColor="text1" w:themeTint="A6"/>
              </w:rPr>
              <w:lastRenderedPageBreak/>
              <w:t>разбираться в схемах бисероплетения.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виды поделочных доступных материалов.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изготавливать изделия из подручных материалов по образцу выполнять правила техники безопасности.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правила техники безопасности при  работе с колющими предметами.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выполнять  инструкции при решении учебных задач;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14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14</w:t>
            </w:r>
            <w:r w:rsidR="00C91FB9" w:rsidRPr="00CC0970">
              <w:rPr>
                <w:color w:val="595959" w:themeColor="text1" w:themeTint="A6"/>
                <w:lang w:val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14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4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Твои творческие достижения</w:t>
            </w:r>
          </w:p>
          <w:p w:rsidR="00C91FB9" w:rsidRPr="00CC0970" w:rsidRDefault="001D4D4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 xml:space="preserve"> (</w:t>
            </w:r>
            <w:r w:rsidR="00C91FB9" w:rsidRPr="00CC0970">
              <w:rPr>
                <w:color w:val="595959" w:themeColor="text1" w:themeTint="A6"/>
                <w:lang w:val="ru-RU"/>
              </w:rPr>
              <w:t>Новогодние затеи)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BE6AE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Изготовление поделки  Елочные игрушки, разработка новогоднего меню.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  <w:lang w:val="ru-RU"/>
              </w:rPr>
              <w:t>И</w:t>
            </w:r>
            <w:r w:rsidRPr="00CC0970">
              <w:rPr>
                <w:color w:val="595959" w:themeColor="text1" w:themeTint="A6"/>
              </w:rPr>
              <w:t>зготавливать изделия из         доступных материалов по образцу, эскизу, чертежу.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1494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Страна модельеров </w:t>
            </w:r>
            <w:r w:rsidR="00386218"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(8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E2535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231400" w:rsidP="00CE2535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CE2535">
              <w:rPr>
                <w:color w:val="595959" w:themeColor="text1" w:themeTint="A6"/>
                <w:lang w:val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8E" w:rsidRPr="00CC0970" w:rsidRDefault="007E698E" w:rsidP="00034AE2">
            <w:pPr>
              <w:pStyle w:val="a6"/>
              <w:rPr>
                <w:b/>
                <w:color w:val="595959" w:themeColor="text1" w:themeTint="A6"/>
                <w:lang w:val="ru-RU"/>
              </w:rPr>
            </w:pPr>
            <w:r w:rsidRPr="00CC0970">
              <w:rPr>
                <w:b/>
                <w:color w:val="595959" w:themeColor="text1" w:themeTint="A6"/>
                <w:lang w:val="ru-RU"/>
              </w:rPr>
              <w:t>Проверочная работа</w:t>
            </w:r>
            <w:r w:rsidR="00BE6AE0" w:rsidRPr="00CC0970">
              <w:rPr>
                <w:b/>
                <w:color w:val="595959" w:themeColor="text1" w:themeTint="A6"/>
                <w:lang w:val="ru-RU"/>
              </w:rPr>
              <w:t xml:space="preserve"> за первое полугодие.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  <w:lang w:val="ru-RU"/>
              </w:rPr>
              <w:t>Ткацкая мастерская.</w:t>
            </w:r>
            <w:r w:rsidRPr="00CC0970">
              <w:rPr>
                <w:color w:val="595959" w:themeColor="text1" w:themeTint="A6"/>
              </w:rPr>
              <w:t xml:space="preserve"> Как меняются профессии.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Изготовление  поделки «Спиральные  розы»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 xml:space="preserve">Работа с текстильными материалами. </w:t>
            </w:r>
            <w:r w:rsidRPr="00CC0970">
              <w:rPr>
                <w:color w:val="595959" w:themeColor="text1" w:themeTint="A6"/>
                <w:lang w:val="ru-RU"/>
              </w:rPr>
              <w:t xml:space="preserve">Беседа о выборе професии и амулетов. Обсуждение традиций  изготовления талисмано.  Обучение плетению из нитей по  </w:t>
            </w:r>
            <w:r w:rsidRPr="00CC0970">
              <w:rPr>
                <w:color w:val="595959" w:themeColor="text1" w:themeTint="A6"/>
                <w:lang w:val="ru-RU"/>
              </w:rPr>
              <w:lastRenderedPageBreak/>
              <w:t>схеме.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Знать способы оплетки, крепления.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вплетать элементы декора.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Знать правила работы с текстильными </w:t>
            </w:r>
            <w:r w:rsidRPr="00CC0970">
              <w:rPr>
                <w:color w:val="595959" w:themeColor="text1" w:themeTint="A6"/>
              </w:rPr>
              <w:lastRenderedPageBreak/>
              <w:t>материалами.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 изготавливать изделия из         доступных материалов по образцу, эскизу, чертежу.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Регулятивные: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самостоятельно планировать действия, необходимые для изготовления поделки;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участвовать (находить своё место, определять задачи) в коллективной и групповой творческой работе;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распределять обязанности и общий объём работ в выполнении коллективных поделок;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вносить необходимые коррективы в собственные действия по итогам самооценки.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Коммуникативные: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брать интервью у одноклассников и взрослых;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задавать вопросы с целью планирования хода выполнения работы, формулирования познавательных целей в ходе проектной деятельности;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Познавательные: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классифицировать и </w:t>
            </w:r>
            <w:r w:rsidRPr="00CC0970">
              <w:rPr>
                <w:color w:val="595959" w:themeColor="text1" w:themeTint="A6"/>
              </w:rPr>
              <w:lastRenderedPageBreak/>
              <w:t>обобщать информацию об истории происхождения материалов (глины, пластилина, бумаги, ткани, проволоки, фольги,),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 предметов (книги, игрушек, упаковки, колеса),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инструментов (ножниц, шила, иглы), измерительных приборов (часов, термометра, сантиметровой ленты),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ремёсел и технологий (оригами, изонить, бисероплетения, вышивки, фитодизайна);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наблюдать и сравнивать свойства различных материалов;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•узнавать и называть освоенные материалы, их свойства, происхождение, практическое применение в жизни;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соотносить развёртку </w:t>
            </w:r>
            <w:r w:rsidRPr="00CC0970">
              <w:rPr>
                <w:color w:val="595959" w:themeColor="text1" w:themeTint="A6"/>
              </w:rPr>
              <w:lastRenderedPageBreak/>
              <w:t>заданной конструкции с рисунком, простейшим чертежом или эскизом.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</w:tr>
      <w:tr w:rsidR="00C91FB9" w:rsidRPr="00CC0970" w:rsidTr="004E7382">
        <w:trPr>
          <w:trHeight w:val="4149"/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16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E33BA0">
              <w:rPr>
                <w:color w:val="595959" w:themeColor="text1" w:themeTint="A6"/>
                <w:lang w:val="ru-RU"/>
              </w:rPr>
              <w:t>8</w:t>
            </w:r>
            <w:r w:rsidR="00231400">
              <w:rPr>
                <w:color w:val="595959" w:themeColor="text1" w:themeTint="A6"/>
                <w:lang w:val="ru-RU"/>
              </w:rPr>
              <w:t>/12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</w:t>
            </w:r>
            <w:r w:rsidR="00E33BA0">
              <w:rPr>
                <w:color w:val="595959" w:themeColor="text1" w:themeTint="A6"/>
                <w:lang w:val="ru-RU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23457" w:rsidP="0010073B">
            <w:pPr>
              <w:autoSpaceDE w:val="0"/>
              <w:autoSpaceDN w:val="0"/>
              <w:adjustRightInd w:val="0"/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Деловой </w:t>
            </w:r>
            <w:r w:rsidR="0010073B"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мастер-класс.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Беседа о деловом этикете. Знакомство с понятием спецодежды, этикетом делового костюма, с историей появления галстука. Обучение правилам вы-глаживания мужской рубашки, приёмам завязывания галстука. «Малый узел».</w:t>
            </w:r>
          </w:p>
          <w:p w:rsidR="00C23457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  <w:p w:rsidR="00C23457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Участвовать в беседе о значении делового этикета для современного человека. Действовать по инструкции: завязывать галстучный узел; утюжить мужскую рубашку.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Применять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знания по технике безопасности при работе с утюгом.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23457" w:rsidRPr="00CC0970" w:rsidTr="004E7382">
        <w:trPr>
          <w:trHeight w:val="276"/>
          <w:jc w:val="center"/>
        </w:trPr>
        <w:tc>
          <w:tcPr>
            <w:tcW w:w="6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17</w:t>
            </w:r>
          </w:p>
        </w:tc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AD33D4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E33BA0">
              <w:rPr>
                <w:color w:val="595959" w:themeColor="text1" w:themeTint="A6"/>
                <w:lang w:val="ru-RU"/>
              </w:rPr>
              <w:t>1</w:t>
            </w:r>
            <w:r>
              <w:rPr>
                <w:color w:val="595959" w:themeColor="text1" w:themeTint="A6"/>
                <w:lang w:val="ru-RU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11</w:t>
            </w:r>
          </w:p>
        </w:tc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Курсы кройки и шитья. Изготовление  поделк</w:t>
            </w:r>
            <w:r w:rsidRPr="00CC0970">
              <w:rPr>
                <w:color w:val="595959" w:themeColor="text1" w:themeTint="A6"/>
                <w:lang w:val="ru-RU"/>
              </w:rPr>
              <w:t>и</w:t>
            </w:r>
            <w:r w:rsidRPr="00CC0970">
              <w:rPr>
                <w:color w:val="595959" w:themeColor="text1" w:themeTint="A6"/>
              </w:rPr>
              <w:t xml:space="preserve">:  «грелка-курица  на  чайник» </w:t>
            </w:r>
          </w:p>
        </w:tc>
        <w:tc>
          <w:tcPr>
            <w:tcW w:w="30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Ознакомление с миром профессий, связанных с производством одежды. Увеличение выкройки по клеткам. Изготовление поделок: грелка-курица на чайник (поделка из ткани по выкройке).</w:t>
            </w:r>
          </w:p>
          <w:p w:rsidR="00C23457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23457" w:rsidRPr="00CC0970" w:rsidTr="004E7382">
        <w:trPr>
          <w:trHeight w:val="1020"/>
          <w:jc w:val="center"/>
        </w:trPr>
        <w:tc>
          <w:tcPr>
            <w:tcW w:w="6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2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Узнать о взаимосвязи людей смежных профессий.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Использовать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полученные ранее знания для увеличения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 уменьшения выкройки.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Создавать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выкройку по образцу.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 Решать творческую задачу: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раскроить материал по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образцу; шить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обмёточным швом через край; декорировать поделку из ткани.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Осуществить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самоконтроль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 самооценку работы.</w:t>
            </w:r>
          </w:p>
          <w:p w:rsidR="00C23457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18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18</w:t>
            </w:r>
            <w:r w:rsidR="00B266E5">
              <w:rPr>
                <w:color w:val="595959" w:themeColor="text1" w:themeTint="A6"/>
                <w:lang w:val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18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 поделк</w:t>
            </w:r>
            <w:r w:rsidRPr="00CC0970">
              <w:rPr>
                <w:color w:val="595959" w:themeColor="text1" w:themeTint="A6"/>
                <w:lang w:val="ru-RU"/>
              </w:rPr>
              <w:t>и</w:t>
            </w:r>
            <w:r w:rsidRPr="00CC0970">
              <w:rPr>
                <w:color w:val="595959" w:themeColor="text1" w:themeTint="A6"/>
              </w:rPr>
              <w:t>:  «грелка-курица  на  чайник»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Работа с текстильными материалами.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правила работы с текстильными материалами.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выполнять  инструкции при решении учебных задач; изготавливать изделия из         доступных материалов по образцу, эскизу, чертежу.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D33D4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E33BA0">
              <w:rPr>
                <w:color w:val="595959" w:themeColor="text1" w:themeTint="A6"/>
                <w:lang w:val="ru-RU"/>
              </w:rPr>
              <w:t>5.01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430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Город флористов.</w:t>
            </w:r>
          </w:p>
          <w:p w:rsidR="00005430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Изготовление поделок</w:t>
            </w:r>
          </w:p>
          <w:p w:rsidR="00C91FB9" w:rsidRPr="00CC0970" w:rsidRDefault="00005430" w:rsidP="00005430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«Пышные цветы», «Цветы с бахромой»</w:t>
            </w:r>
            <w:r w:rsidRPr="00CC0970">
              <w:rPr>
                <w:color w:val="595959" w:themeColor="text1" w:themeTint="A6"/>
                <w:lang w:val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430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Знакомство с технологией изготовления искусственных цветов, цветов из ткани. Обучение технологическим приёмам работы с тканью. Изготовление поделок</w:t>
            </w:r>
          </w:p>
          <w:p w:rsidR="00C91FB9" w:rsidRPr="00CC0970" w:rsidRDefault="00005430" w:rsidP="00005430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«Пышные цветы», «Цветы с бахромой», «Спиральные розы», «Объёмные цветы»,«Чудо-букет».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005430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i/>
                <w:iCs/>
                <w:color w:val="595959" w:themeColor="text1" w:themeTint="A6"/>
              </w:rPr>
              <w:t xml:space="preserve">Использовать </w:t>
            </w:r>
            <w:r w:rsidRPr="00CC0970">
              <w:rPr>
                <w:color w:val="595959" w:themeColor="text1" w:themeTint="A6"/>
              </w:rPr>
              <w:t xml:space="preserve">полученные ранее знания для работы с тканью. </w:t>
            </w:r>
            <w:r w:rsidRPr="00CC0970">
              <w:rPr>
                <w:i/>
                <w:iCs/>
                <w:color w:val="595959" w:themeColor="text1" w:themeTint="A6"/>
              </w:rPr>
              <w:t xml:space="preserve">Изготавливать </w:t>
            </w:r>
            <w:r w:rsidRPr="00CC0970">
              <w:rPr>
                <w:color w:val="595959" w:themeColor="text1" w:themeTint="A6"/>
              </w:rPr>
              <w:t xml:space="preserve">элементы поделок по схеме. </w:t>
            </w:r>
            <w:r w:rsidRPr="00CC0970">
              <w:rPr>
                <w:i/>
                <w:iCs/>
                <w:color w:val="595959" w:themeColor="text1" w:themeTint="A6"/>
              </w:rPr>
              <w:t xml:space="preserve">Осуществлять </w:t>
            </w:r>
            <w:r w:rsidRPr="00CC0970">
              <w:rPr>
                <w:color w:val="595959" w:themeColor="text1" w:themeTint="A6"/>
              </w:rPr>
              <w:t xml:space="preserve">сборку изделия. </w:t>
            </w:r>
            <w:r w:rsidRPr="00CC0970">
              <w:rPr>
                <w:i/>
                <w:iCs/>
                <w:color w:val="595959" w:themeColor="text1" w:themeTint="A6"/>
              </w:rPr>
              <w:t>Решать творческую</w:t>
            </w:r>
            <w:r w:rsidRPr="00CC0970">
              <w:rPr>
                <w:color w:val="595959" w:themeColor="text1" w:themeTint="A6"/>
              </w:rPr>
              <w:t xml:space="preserve"> </w:t>
            </w:r>
            <w:r w:rsidRPr="00CC0970">
              <w:rPr>
                <w:i/>
                <w:iCs/>
                <w:color w:val="595959" w:themeColor="text1" w:themeTint="A6"/>
              </w:rPr>
              <w:t xml:space="preserve">задачу: </w:t>
            </w:r>
            <w:r w:rsidRPr="00CC0970">
              <w:rPr>
                <w:color w:val="595959" w:themeColor="text1" w:themeTint="A6"/>
              </w:rPr>
              <w:t>составлять композицию из готовых поделок</w:t>
            </w:r>
            <w:proofErr w:type="gramStart"/>
            <w:r w:rsidRPr="00CC0970">
              <w:rPr>
                <w:color w:val="595959" w:themeColor="text1" w:themeTint="A6"/>
              </w:rPr>
              <w:t>.</w:t>
            </w:r>
            <w:r w:rsidR="00C91FB9" w:rsidRPr="00CC0970">
              <w:rPr>
                <w:color w:val="595959" w:themeColor="text1" w:themeTint="A6"/>
              </w:rPr>
              <w:t>.</w:t>
            </w:r>
            <w:proofErr w:type="gramEnd"/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01.02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005430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 xml:space="preserve">Город джинсовой фантазии. Изготовление </w:t>
            </w:r>
            <w:r w:rsidRPr="00CC0970">
              <w:rPr>
                <w:color w:val="595959" w:themeColor="text1" w:themeTint="A6"/>
              </w:rPr>
              <w:lastRenderedPageBreak/>
              <w:t>поделки сумка-мешок из джинсов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Ознакомление с историей джинсовой ткани и джинсов. Виды швов.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Ручной шов «строчка». Швы на джинсах. Ознакомление с историей заплаток. Нарядные заплатки — декоративное украшение. Изготовление поделок изго-</w:t>
            </w:r>
          </w:p>
          <w:p w:rsidR="00C91FB9" w:rsidRPr="00CC0970" w:rsidRDefault="00C23457" w:rsidP="00C23457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товление заплатки (поделка из ткани). Изготовление поделок сумка-карман из джинсов (поделка из ткани). Изготовление поделок сумка-мешок из джинсов (объемная поделка из ткани)</w:t>
            </w:r>
            <w:proofErr w:type="gramStart"/>
            <w:r w:rsidRPr="00CC0970">
              <w:rPr>
                <w:color w:val="595959" w:themeColor="text1" w:themeTint="A6"/>
              </w:rPr>
              <w:t>.</w:t>
            </w:r>
            <w:r w:rsidR="00C91FB9" w:rsidRPr="00CC0970">
              <w:rPr>
                <w:color w:val="595959" w:themeColor="text1" w:themeTint="A6"/>
              </w:rPr>
              <w:t>.</w:t>
            </w:r>
            <w:proofErr w:type="gramEnd"/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430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Участвовать в беседе о различных тканях: свойствах и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назначении. Изучать виды ручных и машинных швов; знать их отличия.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Действовать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 инструкции: пришивать заплатки, изготавливать поделки из карманов джинсов, шить из старых джинсов полезные вещи.</w:t>
            </w:r>
          </w:p>
          <w:p w:rsidR="00C91FB9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Осуществить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самоконтроль и самооценку работы.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B266E5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0</w:t>
            </w:r>
            <w:r w:rsidR="00E33BA0">
              <w:rPr>
                <w:color w:val="595959" w:themeColor="text1" w:themeTint="A6"/>
                <w:lang w:val="ru-RU"/>
              </w:rPr>
              <w:t>8</w:t>
            </w:r>
            <w:r w:rsidRPr="00CC0970">
              <w:rPr>
                <w:color w:val="595959" w:themeColor="text1" w:themeTint="A6"/>
                <w:lang w:val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B266E5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</w:t>
            </w:r>
            <w:r w:rsidR="00E33BA0">
              <w:rPr>
                <w:color w:val="595959" w:themeColor="text1" w:themeTint="A6"/>
                <w:lang w:val="ru-RU"/>
              </w:rPr>
              <w:t>8</w:t>
            </w:r>
            <w:r w:rsidR="00CF3A41" w:rsidRPr="00CC0970">
              <w:rPr>
                <w:color w:val="595959" w:themeColor="text1" w:themeTint="A6"/>
                <w:lang w:val="ru-RU"/>
              </w:rPr>
              <w:t>.02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Изготовление поделки сумка-мешок из джинсов.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Ознакомление с историей джинсовой ткани и джинсов. Виды швов. Ручной шов «строчка». Швы на джинсах. Ознакомление с историей заплаток. Нарядные заплатки — декоративное украшение. Изготовление поделок изго-</w:t>
            </w:r>
          </w:p>
          <w:p w:rsidR="00C91FB9" w:rsidRPr="00CC0970" w:rsidRDefault="00C23457" w:rsidP="00C23457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товление заплатки (поделка из ткани). Изготовление поделок сумка-карман из джинсов (поделка из ткани). Изготовление поделок сумка-мешок из джинсов (объемная поделка из ткани).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430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Участвовать в беседе о различных тканях: свойствах и назначении. Изучать виды ручных и машинных швов; знать их отличия. </w:t>
            </w: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Действовать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 инструкции: пришивать заплатки, изготавливать поделки из карманов джинсов, шить из старых джинсов полезные вещи.</w:t>
            </w:r>
          </w:p>
          <w:p w:rsidR="00C91FB9" w:rsidRPr="00CC0970" w:rsidRDefault="00005430" w:rsidP="0000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t xml:space="preserve">Осуществить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самоконтроль и самооценку работы.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D33D4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E33BA0">
              <w:rPr>
                <w:color w:val="595959" w:themeColor="text1" w:themeTint="A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15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Твои творческие достижения. Школа</w:t>
            </w:r>
          </w:p>
          <w:p w:rsidR="00C91FB9" w:rsidRPr="00CC0970" w:rsidRDefault="00C23457" w:rsidP="00C23457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дизайна.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57" w:rsidRPr="00CC0970" w:rsidRDefault="00C23457" w:rsidP="00C2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Обсуждение профессии дизайнера. Обсуждение проекта оформления детской комнаты. </w:t>
            </w:r>
            <w:r w:rsidRPr="00CC097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Изготовление поделок на выбор.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23457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 xml:space="preserve">Узнать об особенностях работы дизайнера. Вести поиск </w:t>
            </w:r>
            <w:r w:rsidRPr="00CC0970">
              <w:rPr>
                <w:color w:val="595959" w:themeColor="text1" w:themeTint="A6"/>
              </w:rPr>
              <w:lastRenderedPageBreak/>
              <w:t xml:space="preserve">информации о дизайне детских комнат. </w:t>
            </w:r>
            <w:r w:rsidRPr="00CC0970">
              <w:rPr>
                <w:i/>
                <w:iCs/>
                <w:color w:val="595959" w:themeColor="text1" w:themeTint="A6"/>
              </w:rPr>
              <w:t>Решать</w:t>
            </w:r>
            <w:r w:rsidRPr="00CC0970">
              <w:rPr>
                <w:color w:val="595959" w:themeColor="text1" w:themeTint="A6"/>
              </w:rPr>
              <w:t xml:space="preserve"> </w:t>
            </w:r>
            <w:r w:rsidRPr="00CC0970">
              <w:rPr>
                <w:i/>
                <w:iCs/>
                <w:color w:val="595959" w:themeColor="text1" w:themeTint="A6"/>
              </w:rPr>
              <w:t xml:space="preserve">творческую задачу: </w:t>
            </w:r>
            <w:r w:rsidRPr="00CC0970">
              <w:rPr>
                <w:color w:val="595959" w:themeColor="text1" w:themeTint="A6"/>
              </w:rPr>
              <w:t>создать эскиз дизайнерского проекта своей комнаты. Использовать изученные технологии для поделки по собственному эскизу.</w:t>
            </w: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149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FA08F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lastRenderedPageBreak/>
              <w:t>Информационные технологии (1</w:t>
            </w:r>
            <w:r w:rsidR="00FA08F8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0</w:t>
            </w:r>
            <w:r w:rsidRPr="00CC0970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3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22</w:t>
            </w:r>
            <w:r w:rsidR="00AD33D4">
              <w:rPr>
                <w:color w:val="595959" w:themeColor="text1" w:themeTint="A6"/>
                <w:lang w:val="ru-RU"/>
              </w:rPr>
              <w:t>/02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D33D4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</w:t>
            </w:r>
            <w:r w:rsidR="00E33BA0">
              <w:rPr>
                <w:color w:val="595959" w:themeColor="text1" w:themeTint="A6"/>
                <w:lang w:val="ru-RU"/>
              </w:rPr>
              <w:t>2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Хранение информации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Обучение  последовательности  поиска  информации  в  компьютере (файлы  и  папки).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правила набора текста.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сохранять текст документа, форматировать и  выводить через принтер.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Использовать приобретенные умения в учебной деятельности.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4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01.03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01.03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Виды информации. Работа с флеш-накопителем.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Обучение  последовательности  поиска  информации  в  компьютере (файлы  и  папки). Продолжение  знакомства  с  компьютером.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Обучение  пользованию  флешкой.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правила набора текста.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сохранять текст документа, форматировать и  выводить через принтер.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Использовать приобретенные умения в учебной деятельности.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Знать разделы учебника.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находить нужную информацию.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5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CD7F7A">
            <w:pPr>
              <w:pStyle w:val="a6"/>
              <w:rPr>
                <w:color w:val="595959" w:themeColor="text1" w:themeTint="A6"/>
                <w:lang w:val="ru-RU"/>
              </w:rPr>
            </w:pPr>
            <w:r w:rsidRPr="00CB2656">
              <w:rPr>
                <w:color w:val="595959" w:themeColor="text1" w:themeTint="A6"/>
                <w:highlight w:val="yellow"/>
                <w:lang w:val="ru-RU"/>
              </w:rPr>
              <w:t>0</w:t>
            </w:r>
            <w:r w:rsidR="00CD7F7A" w:rsidRPr="00CB2656">
              <w:rPr>
                <w:color w:val="595959" w:themeColor="text1" w:themeTint="A6"/>
                <w:highlight w:val="yellow"/>
                <w:lang w:val="ru-RU"/>
              </w:rPr>
              <w:t>8</w:t>
            </w:r>
            <w:r w:rsidRPr="00CB2656">
              <w:rPr>
                <w:color w:val="595959" w:themeColor="text1" w:themeTint="A6"/>
                <w:highlight w:val="yellow"/>
                <w:lang w:val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E33BA0" w:rsidP="00E33BA0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15</w:t>
            </w:r>
            <w:r w:rsidR="00CF3A41" w:rsidRPr="00CC0970">
              <w:rPr>
                <w:color w:val="595959" w:themeColor="text1" w:themeTint="A6"/>
                <w:lang w:val="ru-RU"/>
              </w:rPr>
              <w:t>.03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Организация информации. Поиск в компьютере.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eastAsia="Calibri"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t>Понимать и осознавать компьютера как инструмента труда. Осознавать необходимости долгосрочного хранения информации.</w:t>
            </w:r>
          </w:p>
          <w:p w:rsidR="00C91FB9" w:rsidRPr="00CC0970" w:rsidRDefault="00C91FB9" w:rsidP="00034AE2">
            <w:pPr>
              <w:pStyle w:val="Standard"/>
              <w:rPr>
                <w:rFonts w:eastAsia="Calibri"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lastRenderedPageBreak/>
              <w:t>Знать правила безопасной работы на компьютере.</w:t>
            </w:r>
          </w:p>
          <w:p w:rsidR="00C91FB9" w:rsidRPr="00CC0970" w:rsidRDefault="00C91FB9" w:rsidP="00034AE2">
            <w:pPr>
              <w:pStyle w:val="Standard"/>
              <w:rPr>
                <w:rFonts w:eastAsia="Calibri" w:cs="Times New Roman"/>
                <w:color w:val="595959" w:themeColor="text1" w:themeTint="A6"/>
              </w:rPr>
            </w:pP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lastRenderedPageBreak/>
              <w:t>Знать разделы учебника.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Уметь находить нужную информацию.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t xml:space="preserve">Уметь находить USB-разъем на компьютере; правильно вставлять флешку в разъем </w:t>
            </w:r>
            <w:r w:rsidRPr="00CC0970">
              <w:rPr>
                <w:rFonts w:eastAsia="Calibri" w:cs="Times New Roman"/>
                <w:color w:val="595959" w:themeColor="text1" w:themeTint="A6"/>
                <w:lang w:val="en-US"/>
              </w:rPr>
              <w:t>USB</w:t>
            </w:r>
            <w:r w:rsidRPr="00CC0970">
              <w:rPr>
                <w:rFonts w:eastAsia="Calibri" w:cs="Times New Roman"/>
                <w:color w:val="595959" w:themeColor="text1" w:themeTint="A6"/>
              </w:rPr>
              <w:t xml:space="preserve">; копировать </w:t>
            </w:r>
            <w:r w:rsidRPr="00CC0970">
              <w:rPr>
                <w:rFonts w:eastAsia="Calibri" w:cs="Times New Roman"/>
                <w:color w:val="595959" w:themeColor="text1" w:themeTint="A6"/>
              </w:rPr>
              <w:lastRenderedPageBreak/>
              <w:t>файлы с флешки на рабочий стол и обратно.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tabs>
                <w:tab w:val="left" w:pos="384"/>
              </w:tabs>
              <w:spacing w:before="5" w:after="200"/>
              <w:rPr>
                <w:rFonts w:eastAsia="Calibri"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lastRenderedPageBreak/>
              <w:t>устойчивая учебно-познавательная мотивация учения;</w:t>
            </w:r>
          </w:p>
          <w:p w:rsidR="00C91FB9" w:rsidRPr="00CC0970" w:rsidRDefault="00C91FB9" w:rsidP="00034AE2">
            <w:pPr>
              <w:pStyle w:val="Standard"/>
              <w:tabs>
                <w:tab w:val="left" w:pos="384"/>
              </w:tabs>
              <w:spacing w:before="5" w:after="200"/>
              <w:rPr>
                <w:rFonts w:eastAsia="Calibri" w:cs="Times New Roman"/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Standard"/>
              <w:tabs>
                <w:tab w:val="left" w:pos="384"/>
              </w:tabs>
              <w:spacing w:before="5" w:after="200"/>
              <w:rPr>
                <w:rFonts w:eastAsia="Calibri" w:cs="Times New Roman"/>
                <w:color w:val="595959" w:themeColor="text1" w:themeTint="A6"/>
              </w:rPr>
            </w:pPr>
          </w:p>
          <w:p w:rsidR="00C91FB9" w:rsidRPr="00CC0970" w:rsidRDefault="00C91FB9" w:rsidP="00034AE2">
            <w:pPr>
              <w:pStyle w:val="Standard"/>
              <w:tabs>
                <w:tab w:val="left" w:pos="384"/>
              </w:tabs>
              <w:rPr>
                <w:rFonts w:eastAsia="Calibri"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t>понимание причин успеха в деятельности, способность к самооценке.</w:t>
            </w:r>
          </w:p>
          <w:p w:rsidR="00C91FB9" w:rsidRPr="00CC0970" w:rsidRDefault="00C91FB9" w:rsidP="00034AE2">
            <w:pPr>
              <w:pStyle w:val="Standard"/>
              <w:tabs>
                <w:tab w:val="left" w:pos="384"/>
              </w:tabs>
              <w:rPr>
                <w:rFonts w:eastAsia="Calibri" w:cs="Times New Roman"/>
                <w:color w:val="595959" w:themeColor="text1" w:themeTint="A6"/>
              </w:rPr>
            </w:pP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lastRenderedPageBreak/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6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A67071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22</w:t>
            </w:r>
            <w:r w:rsidR="00AD33D4">
              <w:rPr>
                <w:color w:val="595959" w:themeColor="text1" w:themeTint="A6"/>
                <w:lang w:val="ru-RU"/>
              </w:rPr>
              <w:t>/03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Диалог с компьютером. Работа с калькулятором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Понятие об интерфейсе, виртуальной реальности. Работа с калькулятором. Придумывание задач  для работы со встроенным калькулятором.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Открывать  программы Калькулятор через меню Пуск и использовать ее.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Положительная мотивация и познавательный интерес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Работать по инструкции учителя, составлять собственные задания по аналогии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7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22</w:t>
            </w:r>
            <w:r w:rsidR="00B266E5">
              <w:rPr>
                <w:color w:val="595959" w:themeColor="text1" w:themeTint="A6"/>
                <w:lang w:val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A67071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05.04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Работа с текстами.  Редактирование текста. Работа с изображениями из архива.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Повторение алгаритма создания текста . Знакомство с панелью инструментов, буфером обмена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.У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>пр. В создании и редактировании текста, изображений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Ориентироваться в панели инструментов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Положительная мотивация и познавательный интерес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Работать по инструкции учителя, составлять собственные задания по аналогии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8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AD33D4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05.04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DD77CC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12</w:t>
            </w:r>
            <w:r w:rsidR="00AD33D4">
              <w:rPr>
                <w:color w:val="595959" w:themeColor="text1" w:themeTint="A6"/>
                <w:lang w:val="ru-RU"/>
              </w:rPr>
              <w:t>/04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Работа с таблицами. Ручное и автоматическое создание таблицы.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 xml:space="preserve">Создание таблиц с помощью встроенной функции  и вручную, заполнение таблиц, 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преобразовани е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 xml:space="preserve"> текста в таблицу. Создание таблицы  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расписан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 xml:space="preserve"> ия звонков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 xml:space="preserve">Чертить таблицы в 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ручную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 xml:space="preserve">. Редактировать ее размеры. </w:t>
            </w:r>
            <w:proofErr w:type="gramStart"/>
            <w:r w:rsidRPr="00CC0970">
              <w:rPr>
                <w:color w:val="595959" w:themeColor="text1" w:themeTint="A6"/>
                <w:lang w:val="ru-RU"/>
              </w:rPr>
              <w:t>Создавать таблицы  с заданным кол-ом строк и столбцов автоматически.</w:t>
            </w:r>
            <w:proofErr w:type="gramEnd"/>
            <w:r w:rsidRPr="00CC0970">
              <w:rPr>
                <w:color w:val="595959" w:themeColor="text1" w:themeTint="A6"/>
                <w:lang w:val="ru-RU"/>
              </w:rPr>
              <w:t xml:space="preserve"> Заполнять ячейки таблицами.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Адекватная оценка правильности выполнения задания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Следоать алгоритму действий, текстовой инструкции, рисунку при самостоятельной работе, использовать возможность компьютерных сервисов для создания собственных авторских продуктов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2</w:t>
            </w:r>
            <w:r w:rsidR="00CF3A41" w:rsidRPr="00CC0970">
              <w:rPr>
                <w:color w:val="595959" w:themeColor="text1" w:themeTint="A6"/>
                <w:lang w:val="ru-RU"/>
              </w:rPr>
              <w:t>9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12</w:t>
            </w:r>
            <w:r w:rsidR="00B266E5">
              <w:rPr>
                <w:color w:val="595959" w:themeColor="text1" w:themeTint="A6"/>
                <w:lang w:val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D33D4" w:rsidP="00A67071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</w:t>
            </w:r>
            <w:r w:rsidR="00A67071">
              <w:rPr>
                <w:color w:val="595959" w:themeColor="text1" w:themeTint="A6"/>
                <w:lang w:val="ru-RU"/>
              </w:rPr>
              <w:t>9.04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Графические редакторы — исправление реальности. Обработка фотографии.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Знакомство с программой Фотошоп.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Создавать резервную  копию файла.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Положительная мотивация и познавательный интерес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Работать по инструкции учителя, составлять собственные задания по аналогии</w:t>
            </w:r>
          </w:p>
        </w:tc>
      </w:tr>
      <w:tr w:rsidR="00C91FB9" w:rsidRPr="00CC0970" w:rsidTr="004E7382">
        <w:trPr>
          <w:jc w:val="center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F3A4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lastRenderedPageBreak/>
              <w:t>30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19</w:t>
            </w:r>
            <w:r w:rsidR="00AD33D4">
              <w:rPr>
                <w:color w:val="595959" w:themeColor="text1" w:themeTint="A6"/>
                <w:lang w:val="ru-RU"/>
              </w:rPr>
              <w:t>/04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A67071" w:rsidP="00DD77CC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26.04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Печатные публикации. Изготовление школьной газеты.</w:t>
            </w:r>
          </w:p>
          <w:p w:rsidR="00C91FB9" w:rsidRPr="00CC0970" w:rsidRDefault="00C91FB9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Ознакомление  с  печатными публикациями.</w:t>
            </w:r>
          </w:p>
          <w:p w:rsidR="00C91FB9" w:rsidRPr="00CC0970" w:rsidRDefault="00C91FB9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Изготовление  школьной  стенгазеты.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eastAsia="Arial Unicode MS" w:cs="Times New Roman"/>
                <w:color w:val="595959" w:themeColor="text1" w:themeTint="A6"/>
                <w:lang w:eastAsia="hi-IN" w:bidi="hi-IN"/>
              </w:rPr>
              <w:t>Знать правила набора текста.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>Уметь</w:t>
            </w:r>
          </w:p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</w:rPr>
              <w:t xml:space="preserve">использовать </w:t>
            </w:r>
            <w:r w:rsidRPr="00CC0970">
              <w:rPr>
                <w:rFonts w:cs="Times New Roman"/>
                <w:color w:val="595959" w:themeColor="text1" w:themeTint="A6"/>
                <w:lang w:val="en-US"/>
              </w:rPr>
              <w:t>Word</w:t>
            </w:r>
            <w:r w:rsidRPr="00CC0970">
              <w:rPr>
                <w:rFonts w:cs="Times New Roman"/>
                <w:color w:val="595959" w:themeColor="text1" w:themeTint="A6"/>
              </w:rPr>
              <w:t xml:space="preserve"> для создания печатных публикаций.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tabs>
                <w:tab w:val="left" w:pos="389"/>
              </w:tabs>
              <w:rPr>
                <w:rFonts w:eastAsia="Calibri" w:cs="Times New Roman"/>
                <w:color w:val="595959" w:themeColor="text1" w:themeTint="A6"/>
              </w:rPr>
            </w:pPr>
            <w:r w:rsidRPr="00CC0970">
              <w:rPr>
                <w:rFonts w:eastAsia="Calibri" w:cs="Times New Roman"/>
                <w:color w:val="595959" w:themeColor="text1" w:themeTint="A6"/>
              </w:rPr>
              <w:t>владеть диалогической формой речи, аргументировать собственную позицию и координировать её с позиций партнеров при выработке решений творческих задач, аргументированно критиковать допущенные ошибки, обосновывать свою идею;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B9" w:rsidRPr="00CC0970" w:rsidRDefault="00C91FB9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Работать по инструкции учителя, составлять собственные задания по аналогии</w:t>
            </w:r>
          </w:p>
        </w:tc>
      </w:tr>
      <w:tr w:rsidR="00C836D2" w:rsidRPr="00CC0970" w:rsidTr="004E7382">
        <w:trPr>
          <w:jc w:val="center"/>
        </w:trPr>
        <w:tc>
          <w:tcPr>
            <w:tcW w:w="643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</w:rPr>
              <w:t>3</w:t>
            </w:r>
            <w:r w:rsidRPr="00CC0970">
              <w:rPr>
                <w:color w:val="595959" w:themeColor="text1" w:themeTint="A6"/>
                <w:lang w:val="ru-RU"/>
              </w:rPr>
              <w:t>1</w:t>
            </w:r>
          </w:p>
          <w:p w:rsidR="00B266E5" w:rsidRDefault="00B266E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 xml:space="preserve"> </w:t>
            </w:r>
          </w:p>
          <w:p w:rsidR="00B266E5" w:rsidRPr="00B266E5" w:rsidRDefault="00B266E5" w:rsidP="00B266E5">
            <w:pPr>
              <w:rPr>
                <w:lang w:bidi="fa-IR"/>
              </w:rPr>
            </w:pPr>
          </w:p>
          <w:p w:rsidR="00B266E5" w:rsidRPr="00B266E5" w:rsidRDefault="00B266E5" w:rsidP="00B266E5">
            <w:pPr>
              <w:rPr>
                <w:lang w:bidi="fa-IR"/>
              </w:rPr>
            </w:pPr>
          </w:p>
          <w:p w:rsidR="00B266E5" w:rsidRDefault="00B266E5" w:rsidP="00B266E5">
            <w:pPr>
              <w:rPr>
                <w:lang w:bidi="fa-IR"/>
              </w:rPr>
            </w:pPr>
          </w:p>
          <w:p w:rsidR="00C836D2" w:rsidRPr="00B266E5" w:rsidRDefault="00B266E5" w:rsidP="00B266E5">
            <w:pPr>
              <w:rPr>
                <w:lang w:bidi="fa-IR"/>
              </w:rPr>
            </w:pPr>
            <w:r>
              <w:rPr>
                <w:lang w:bidi="fa-IR"/>
              </w:rPr>
              <w:t>32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A67071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7E3FD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17.05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0E33DE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b/>
                <w:color w:val="595959" w:themeColor="text1" w:themeTint="A6"/>
                <w:lang w:val="ru-RU"/>
              </w:rPr>
              <w:t>Итоговая проверочная работа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eastAsia="Arial Unicode MS" w:cs="Times New Roman"/>
                <w:iCs/>
                <w:color w:val="595959" w:themeColor="text1" w:themeTint="A6"/>
                <w:lang w:eastAsia="hi-IN" w:bidi="hi-IN"/>
              </w:rPr>
              <w:t xml:space="preserve">Знать </w:t>
            </w:r>
            <w:r w:rsidRPr="00CC0970">
              <w:rPr>
                <w:rFonts w:eastAsia="Arial Unicode MS" w:cs="Times New Roman"/>
                <w:color w:val="595959" w:themeColor="text1" w:themeTint="A6"/>
                <w:lang w:eastAsia="hi-IN" w:bidi="hi-IN"/>
              </w:rPr>
              <w:t>о компьютерных вирусах и мерах безопасности в работе с компьютером.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iCs/>
                <w:color w:val="595959" w:themeColor="text1" w:themeTint="A6"/>
              </w:rPr>
              <w:t xml:space="preserve">Изучать </w:t>
            </w:r>
            <w:r w:rsidRPr="00CC0970">
              <w:rPr>
                <w:color w:val="595959" w:themeColor="text1" w:themeTint="A6"/>
              </w:rPr>
              <w:t xml:space="preserve">и </w:t>
            </w:r>
            <w:r w:rsidRPr="00CC0970">
              <w:rPr>
                <w:iCs/>
                <w:color w:val="595959" w:themeColor="text1" w:themeTint="A6"/>
              </w:rPr>
              <w:t xml:space="preserve">использовать </w:t>
            </w:r>
            <w:r w:rsidRPr="00CC0970">
              <w:rPr>
                <w:color w:val="595959" w:themeColor="text1" w:themeTint="A6"/>
              </w:rPr>
              <w:t>информацию о вебстраницах для перехода по ссылкам в Интернете.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</w:p>
        </w:tc>
      </w:tr>
      <w:tr w:rsidR="00C836D2" w:rsidRPr="00CC0970" w:rsidTr="004E7382">
        <w:trPr>
          <w:jc w:val="center"/>
        </w:trPr>
        <w:tc>
          <w:tcPr>
            <w:tcW w:w="6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7E3FD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B2656">
              <w:rPr>
                <w:color w:val="595959" w:themeColor="text1" w:themeTint="A6"/>
                <w:highlight w:val="yellow"/>
                <w:lang w:val="ru-RU"/>
              </w:rPr>
              <w:t>3</w:t>
            </w:r>
            <w:r w:rsidR="00AD33D4" w:rsidRPr="00CB2656">
              <w:rPr>
                <w:color w:val="595959" w:themeColor="text1" w:themeTint="A6"/>
                <w:highlight w:val="yellow"/>
                <w:lang w:val="ru-RU"/>
              </w:rPr>
              <w:t>/05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7E3FD0" w:rsidP="00DD77CC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24</w:t>
            </w:r>
            <w:r w:rsidR="00AD33D4">
              <w:rPr>
                <w:color w:val="595959" w:themeColor="text1" w:themeTint="A6"/>
                <w:lang w:val="ru-RU"/>
              </w:rPr>
              <w:t>/05</w:t>
            </w: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Поиск информации.</w:t>
            </w:r>
          </w:p>
          <w:p w:rsidR="00C836D2" w:rsidRPr="00CC0970" w:rsidRDefault="000E33DE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Всемогущий интернет. Безопасность в интернете.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</w:rPr>
            </w:pPr>
            <w:r w:rsidRPr="00CC0970">
              <w:rPr>
                <w:color w:val="595959" w:themeColor="text1" w:themeTint="A6"/>
              </w:rPr>
              <w:t>Понимать принципы систематизации и информации. Соблюдать правила эксплуатации и хранения цифровых носителей информации. Искать файлы и папки в памяти компьютера по названию или другим критериям.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iCs/>
                <w:color w:val="595959" w:themeColor="text1" w:themeTint="A6"/>
              </w:rPr>
              <w:t xml:space="preserve">Изучать </w:t>
            </w:r>
            <w:r w:rsidRPr="00CC0970">
              <w:rPr>
                <w:color w:val="595959" w:themeColor="text1" w:themeTint="A6"/>
              </w:rPr>
              <w:t xml:space="preserve">и </w:t>
            </w:r>
            <w:r w:rsidRPr="00CC0970">
              <w:rPr>
                <w:iCs/>
                <w:color w:val="595959" w:themeColor="text1" w:themeTint="A6"/>
              </w:rPr>
              <w:t xml:space="preserve">использовать </w:t>
            </w:r>
            <w:r w:rsidRPr="00CC0970">
              <w:rPr>
                <w:color w:val="595959" w:themeColor="text1" w:themeTint="A6"/>
              </w:rPr>
              <w:t>информацию о вебстраницах для перехода по ссылкам в Интернете.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Адекватная оценка правильности выполнения задания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Следоать алгоритму действий, текстовой инструкции, рисунку при самостоятельной работе, использовать возможность компьютерных сервисов для создания собственных авторских продуктов</w:t>
            </w:r>
          </w:p>
        </w:tc>
      </w:tr>
      <w:tr w:rsidR="00C836D2" w:rsidRPr="00CC0970" w:rsidTr="004E7382">
        <w:trPr>
          <w:jc w:val="center"/>
        </w:trPr>
        <w:tc>
          <w:tcPr>
            <w:tcW w:w="643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F7A" w:rsidRDefault="007E3FD0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proofErr w:type="gramStart"/>
            <w:r>
              <w:rPr>
                <w:color w:val="595959" w:themeColor="text1" w:themeTint="A6"/>
                <w:lang w:val="ru-RU"/>
              </w:rPr>
              <w:t>(</w:t>
            </w:r>
            <w:r w:rsidR="00C836D2" w:rsidRPr="00CC0970">
              <w:rPr>
                <w:color w:val="595959" w:themeColor="text1" w:themeTint="A6"/>
              </w:rPr>
              <w:t>3</w:t>
            </w:r>
            <w:r w:rsidR="00C836D2" w:rsidRPr="00CC0970">
              <w:rPr>
                <w:color w:val="595959" w:themeColor="text1" w:themeTint="A6"/>
                <w:lang w:val="ru-RU"/>
              </w:rPr>
              <w:t>3</w:t>
            </w:r>
            <w:r>
              <w:rPr>
                <w:color w:val="595959" w:themeColor="text1" w:themeTint="A6"/>
                <w:lang w:val="ru-RU"/>
              </w:rPr>
              <w:t>-</w:t>
            </w:r>
            <w:proofErr w:type="gramEnd"/>
          </w:p>
          <w:p w:rsidR="00C836D2" w:rsidRPr="00CC0970" w:rsidRDefault="002E206F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3</w:t>
            </w:r>
            <w:r w:rsidR="007E3FD0">
              <w:rPr>
                <w:color w:val="595959" w:themeColor="text1" w:themeTint="A6"/>
                <w:lang w:val="ru-RU"/>
              </w:rPr>
              <w:t>4-35)</w:t>
            </w:r>
          </w:p>
          <w:p w:rsidR="00C836D2" w:rsidRPr="00B266E5" w:rsidRDefault="00B266E5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 xml:space="preserve"> </w:t>
            </w: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B2656" w:rsidP="00CB2656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highlight w:val="yellow"/>
                <w:lang w:val="ru-RU"/>
              </w:rPr>
              <w:t>10</w:t>
            </w:r>
            <w:r>
              <w:rPr>
                <w:color w:val="595959" w:themeColor="text1" w:themeTint="A6"/>
                <w:lang w:val="ru-RU"/>
              </w:rPr>
              <w:t>.05</w:t>
            </w:r>
            <w:r w:rsidR="007E3FD0">
              <w:rPr>
                <w:color w:val="595959" w:themeColor="text1" w:themeTint="A6"/>
                <w:lang w:val="ru-RU"/>
              </w:rPr>
              <w:t xml:space="preserve"> 17</w:t>
            </w:r>
            <w:r>
              <w:rPr>
                <w:color w:val="595959" w:themeColor="text1" w:themeTint="A6"/>
                <w:lang w:val="ru-RU"/>
              </w:rPr>
              <w:t>.05</w:t>
            </w:r>
            <w:r w:rsidR="00AD33D4">
              <w:rPr>
                <w:color w:val="595959" w:themeColor="text1" w:themeTint="A6"/>
                <w:lang w:val="ru-RU"/>
              </w:rPr>
              <w:t>2</w:t>
            </w:r>
            <w:r w:rsidR="007E3FD0">
              <w:rPr>
                <w:color w:val="595959" w:themeColor="text1" w:themeTint="A6"/>
                <w:lang w:val="ru-RU"/>
              </w:rPr>
              <w:t>4</w:t>
            </w:r>
            <w:r>
              <w:rPr>
                <w:color w:val="595959" w:themeColor="text1" w:themeTint="A6"/>
                <w:lang w:val="ru-RU"/>
              </w:rPr>
              <w:t>.</w:t>
            </w:r>
            <w:r w:rsidR="00C836D2" w:rsidRPr="00CC0970">
              <w:rPr>
                <w:color w:val="595959" w:themeColor="text1" w:themeTint="A6"/>
                <w:lang w:val="ru-RU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Компьютер в твоей жизни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eastAsia="Arial Unicode MS" w:cs="Times New Roman"/>
                <w:color w:val="595959" w:themeColor="text1" w:themeTint="A6"/>
                <w:lang w:eastAsia="hi-IN" w:bidi="hi-IN"/>
              </w:rPr>
              <w:t>Уметь систематизировать полученные ранее навыки и знания в работе с различными программами.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Ориентироваться в панели инструментов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iCs/>
                <w:color w:val="595959" w:themeColor="text1" w:themeTint="A6"/>
              </w:rPr>
              <w:t xml:space="preserve">Изучать </w:t>
            </w:r>
            <w:r w:rsidRPr="00CC0970">
              <w:rPr>
                <w:color w:val="595959" w:themeColor="text1" w:themeTint="A6"/>
              </w:rPr>
              <w:t xml:space="preserve">и </w:t>
            </w:r>
            <w:r w:rsidRPr="00CC0970">
              <w:rPr>
                <w:iCs/>
                <w:color w:val="595959" w:themeColor="text1" w:themeTint="A6"/>
              </w:rPr>
              <w:t xml:space="preserve">использовать </w:t>
            </w:r>
            <w:r w:rsidRPr="00CC0970">
              <w:rPr>
                <w:color w:val="595959" w:themeColor="text1" w:themeTint="A6"/>
              </w:rPr>
              <w:t xml:space="preserve">информацию о вебстраницах для </w:t>
            </w:r>
            <w:r w:rsidRPr="00CC0970">
              <w:rPr>
                <w:color w:val="595959" w:themeColor="text1" w:themeTint="A6"/>
              </w:rPr>
              <w:lastRenderedPageBreak/>
              <w:t>перехода по ссылкам в Интернете.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jc w:val="both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lastRenderedPageBreak/>
              <w:t xml:space="preserve">Работать по инструкции учителя, составлять собственные задания </w:t>
            </w:r>
            <w:r w:rsidRPr="00CC0970">
              <w:rPr>
                <w:rFonts w:cs="Times New Roman"/>
                <w:color w:val="595959" w:themeColor="text1" w:themeTint="A6"/>
                <w:lang w:val="ru-RU"/>
              </w:rPr>
              <w:lastRenderedPageBreak/>
              <w:t>по аналогии</w:t>
            </w:r>
          </w:p>
        </w:tc>
      </w:tr>
      <w:tr w:rsidR="00C836D2" w:rsidRPr="00CC0970" w:rsidTr="004E7382">
        <w:trPr>
          <w:jc w:val="center"/>
        </w:trPr>
        <w:tc>
          <w:tcPr>
            <w:tcW w:w="6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7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DD77CC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</w:rPr>
            </w:pPr>
          </w:p>
        </w:tc>
        <w:tc>
          <w:tcPr>
            <w:tcW w:w="2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Твои творческие достижения</w:t>
            </w:r>
          </w:p>
          <w:p w:rsidR="00C836D2" w:rsidRPr="00CC0970" w:rsidRDefault="00C836D2" w:rsidP="00034AE2">
            <w:pPr>
              <w:pStyle w:val="a6"/>
              <w:rPr>
                <w:b/>
                <w:color w:val="595959" w:themeColor="text1" w:themeTint="A6"/>
                <w:lang w:val="ru-RU"/>
              </w:rPr>
            </w:pPr>
          </w:p>
        </w:tc>
        <w:tc>
          <w:tcPr>
            <w:tcW w:w="3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</w:rPr>
            </w:pPr>
            <w:r w:rsidRPr="00CC0970">
              <w:rPr>
                <w:rFonts w:eastAsia="Arial Unicode MS" w:cs="Times New Roman"/>
                <w:color w:val="595959" w:themeColor="text1" w:themeTint="A6"/>
                <w:lang w:eastAsia="hi-IN" w:bidi="hi-IN"/>
              </w:rPr>
              <w:t>Уметь систематизировать полученные ранее навыки и знания в работе с различными программами.</w:t>
            </w:r>
          </w:p>
        </w:tc>
        <w:tc>
          <w:tcPr>
            <w:tcW w:w="24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rPr>
                <w:color w:val="595959" w:themeColor="text1" w:themeTint="A6"/>
                <w:lang w:val="ru-RU"/>
              </w:rPr>
            </w:pPr>
            <w:r w:rsidRPr="00CC0970">
              <w:rPr>
                <w:color w:val="595959" w:themeColor="text1" w:themeTint="A6"/>
                <w:lang w:val="ru-RU"/>
              </w:rPr>
              <w:t>Ориентироваться в панели инструментов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a6"/>
              <w:jc w:val="both"/>
              <w:rPr>
                <w:color w:val="595959" w:themeColor="text1" w:themeTint="A6"/>
              </w:rPr>
            </w:pPr>
            <w:r w:rsidRPr="00CC0970">
              <w:rPr>
                <w:iCs/>
                <w:color w:val="595959" w:themeColor="text1" w:themeTint="A6"/>
              </w:rPr>
              <w:t xml:space="preserve">Изучать </w:t>
            </w:r>
            <w:r w:rsidRPr="00CC0970">
              <w:rPr>
                <w:color w:val="595959" w:themeColor="text1" w:themeTint="A6"/>
              </w:rPr>
              <w:t xml:space="preserve">и </w:t>
            </w:r>
            <w:r w:rsidRPr="00CC0970">
              <w:rPr>
                <w:iCs/>
                <w:color w:val="595959" w:themeColor="text1" w:themeTint="A6"/>
              </w:rPr>
              <w:t xml:space="preserve">использовать </w:t>
            </w:r>
            <w:r w:rsidRPr="00CC0970">
              <w:rPr>
                <w:color w:val="595959" w:themeColor="text1" w:themeTint="A6"/>
              </w:rPr>
              <w:t>информацию о вебстраницах для перехода по ссылкам в Интернете.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2" w:rsidRPr="00CC0970" w:rsidRDefault="00C836D2" w:rsidP="00034AE2">
            <w:pPr>
              <w:pStyle w:val="Standard"/>
              <w:rPr>
                <w:rFonts w:cs="Times New Roman"/>
                <w:color w:val="595959" w:themeColor="text1" w:themeTint="A6"/>
                <w:lang w:val="ru-RU"/>
              </w:rPr>
            </w:pPr>
            <w:r w:rsidRPr="00CC0970">
              <w:rPr>
                <w:rFonts w:cs="Times New Roman"/>
                <w:color w:val="595959" w:themeColor="text1" w:themeTint="A6"/>
                <w:lang w:val="ru-RU"/>
              </w:rPr>
              <w:t>Работать по инструкции учителя, составлять собственные задания по аналогии</w:t>
            </w:r>
          </w:p>
        </w:tc>
      </w:tr>
    </w:tbl>
    <w:p w:rsidR="00C91FB9" w:rsidRPr="00CC0970" w:rsidRDefault="00CF3A41" w:rsidP="00187969">
      <w:pPr>
        <w:pStyle w:val="ParagraphStyle"/>
        <w:spacing w:before="150" w:after="75" w:line="264" w:lineRule="auto"/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Итого: </w:t>
      </w:r>
      <w:r w:rsidR="00386218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по календарно-тематическому планированию</w:t>
      </w:r>
      <w:r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– 3</w:t>
      </w:r>
      <w:r w:rsidR="007E3FD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5</w:t>
      </w:r>
      <w:r w:rsidR="00386218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час</w:t>
      </w:r>
      <w:r w:rsidR="00B266E5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ов</w:t>
      </w:r>
      <w:r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,  факт</w:t>
      </w:r>
      <w:r w:rsidR="00386218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ически</w:t>
      </w:r>
      <w:r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</w:t>
      </w:r>
      <w:r w:rsidR="00E77C6C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–</w:t>
      </w:r>
      <w:r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3</w:t>
      </w:r>
      <w:r w:rsidR="007E3FD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2</w:t>
      </w:r>
      <w:r w:rsidR="00386218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часа</w:t>
      </w:r>
      <w:r w:rsidR="00E77C6C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. Праздничные дни –</w:t>
      </w:r>
      <w:r w:rsidR="00CC5666" w:rsidRPr="00CC0970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0</w:t>
      </w:r>
      <w:r w:rsidR="00CD7F7A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8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.05.</w:t>
      </w:r>
      <w:r w:rsidR="004E7382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19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(</w:t>
      </w:r>
      <w:r w:rsidR="00CD7F7A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пятница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), выходные дни – 0</w:t>
      </w:r>
      <w:r w:rsidR="00CD7F7A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3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.05.1</w:t>
      </w:r>
      <w:r w:rsidR="004E7382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9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</w:t>
      </w:r>
      <w:r w:rsidR="00CD7F7A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10.05.19</w:t>
      </w:r>
      <w:r w:rsidR="002E206F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(</w:t>
      </w:r>
      <w:r w:rsidR="00CD7F7A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>пятница)</w:t>
      </w:r>
      <w:r w:rsidR="00B266E5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 </w:t>
      </w:r>
    </w:p>
    <w:p w:rsidR="00187969" w:rsidRPr="00CC0970" w:rsidRDefault="00187969" w:rsidP="00C91FB9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</w:pPr>
    </w:p>
    <w:p w:rsidR="00386218" w:rsidRPr="00CC0970" w:rsidRDefault="00386218">
      <w:pPr>
        <w:rPr>
          <w:color w:val="595959" w:themeColor="text1" w:themeTint="A6"/>
          <w:sz w:val="24"/>
          <w:szCs w:val="24"/>
        </w:rPr>
        <w:sectPr w:rsidR="00386218" w:rsidRPr="00CC0970" w:rsidSect="00034AE2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lastRenderedPageBreak/>
        <w:t>ПЛАНИРУЕМЫЕ РЕЗУЛЬТАТЫ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ОСВОЕНИЯ КУРСА «ТЕХНОЛОГИЯ. 4 КЛАСС».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 концу 4 класса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ЛИЧНОСТНЫЕ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 учащихся будут сформированы: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осознание созидательного и нравственного значения труда в жизни человека и общества;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положительная мотивация и познавательный интерес к созданию личностно и общественно значимых объектов труда;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представления о мире профессий и важности правильного выбора профессии, о материальной культуре как продукте предметно-преобразующей деятельности человека, о роли ручного труда в жизни человека;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уважительное отношение к труду людей и людям труда, к традициям своего народа;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мотивация к самообслуживанию в школе, дома, элементарному уходу за одеждой и обувью, к оказанию помощи младшим и старшим, доступной помощи по хозяйству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</w:t>
      </w:r>
      <w:proofErr w:type="gramEnd"/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семье.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Могут быть </w:t>
      </w:r>
      <w:proofErr w:type="gramStart"/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сформированы</w:t>
      </w:r>
      <w:proofErr w:type="gramEnd"/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понимание культурно-исторической ценности традиций, отражённых в предметном мире;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мотивация на творческую самореализацию при оформлении своего дома и классной комнаты, при изготовлении подарков близким и др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узьям, игрушечных моделей, худо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жественно-декоративных и других изделий;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устойчивая учебно-познавательная мотивация учения;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понимание причин успеха в деятельности, способность к самооценке.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ПРЕДМЕТНЫЕ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научатся: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осознанно подбирать доступные в обработке материалы для изделий по декоративно-художественным и конструктивным свойствам на основе полученных представлений о многообразии материалов, их видах, свойствах, происхождении, практическом </w:t>
      </w:r>
      <w:proofErr w:type="gramStart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приме-нении</w:t>
      </w:r>
      <w:proofErr w:type="gramEnd"/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жизни и в соответствии с поставленной задачей;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экономно расходовать используемые материалы;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соблюдать безопасные приёмы труда, в том числе с ручны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 инструментами: чертёж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ными (линейка, угольник, циркуль), режущими (ножницы) и колющими (швейная игла, шило);</w:t>
      </w:r>
      <w:proofErr w:type="gramEnd"/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изготавливать изделия из доступных материалов по образцу, рисунку, схеме, чертежу, развёртке;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создавать модели несложных объектов из различных материалов;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осуществлять декоративное оформление и отделку изделий;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пришивать пуговицы, выполнять разные виды швов;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пользоваться персональным компьютером для воспроизведения и поиска необходимой информации в ресурсе компьютера, для решения дос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тупных конструкторско-технологи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ческих задач;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использовать простейшие приёмы работы с готовы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 электронными ресурсами: акти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вировать, читать информацию, выполнять задания;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создавать небольшие тексты, использовать рисунки из ресурса компьютера, программы Word и Power Point.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lastRenderedPageBreak/>
        <w:t>Учащиеся получат возможность научиться: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соотносить объёмную конструкцию, основанную н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правильных геометрических фор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мах, с изображениями их развёрток;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создавать мысленный образ конструкции с целью ре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шения определённой конструкторс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кой задачи или передачи определённой художественно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-эстетической информации, вопло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щать этот образ в материале;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работать с различными материалами, зная их свойства (пластилином, глиной, солёным тестом, природными материалами, бумагой, картоном, гофрокартоном, тканью, нитками, проволокой, фольгой, бисером);</w:t>
      </w:r>
      <w:proofErr w:type="gramEnd"/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проводить мелкий ремонт одежды;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отремонтировать разорвавшуюся книгу;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ухаживать за домашними питомцами и растениями;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обращаться с бытовыми приборами;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с доступными способами её получения, хранения, переработки;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использовать приобретённые навыки для творческой самореализации при оформлении своего дома и классной комнаты, при изготовлении п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одарков близким и друзьям, игру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шечных моделей, художественно-декоративных и других изделий.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МЕТАПРЕДМЕТНЫЕ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Регулятивные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научатся: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удерживать цель в процессе трудовой, декоративно-художественной деятельности;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действовать самостоятельно по инструкции, учитывать ориентиры, данные учителем, при освоении нового учебного материала;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использовать изученные правила безопасности, спо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собы действий, пошаговые разъяс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нения, навыки, свойства материалов при выполнении учебных заданий и в творческой деятельности;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осознанно использовать безопасные приёмы труда;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самостоятельно планировать действия, необходимые для изготовления поделки;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участвовать (находить своё место, определять задачи) в коллективной и групповой творческой работе;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распределять обязанности и общий объём работ в выполнении коллективных поделок;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вносить необходимые коррективы в собственные действия по итогам самооценки;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адекватно воспринимать аргументированную критику ошибок и учитывать её при дальнейшей работе над поделками.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получат возможность научиться: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планировать собственную творческую деятельность с учётом поставленной цели (под руководством учителя);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распределять рабочее время;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осуществлять универсальные способы контроля и коррекции результатов действий;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руктивной и декоративно-художес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твенной задачей;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организовывать коллективную и групповую творчес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кую работу, элементарные доступ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ные проекты.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Познавательные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научатся: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наблюдать и сравнивать свойства различных материалов;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узнавать и называть освоенные материалы, их свойства, происхождение, практическое применение в жизни;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различать материалы по декоративно-художественным и конструктивным свойствам;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соотносить развёртку заданной конструкции с рисунком, простейшим чертежом или эскизом;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конструировать из разных материалов в соответст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вии с доступными заданными усло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виями;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lastRenderedPageBreak/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осуществлять поиск необходимой информации на персональн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ом компьютере для ре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шения доступных конструкторско-технологических задач.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получат возможность научиться: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обобщать полученные знания о различных материалах и их свойствах;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классифицировать и обобщать информацию об истории происхождения материалов (глины, пластилина, бумаги, ткани, проволоки, фольги,),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предметов (книги, игрушек, упа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ковки, колеса), инструментов (ножниц, шила, иглы), изм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ерительных приборов (часов, тер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мометра, сантиметровой ленты), ремёсел и технологий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(оригами, изонить, бисероплете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ния, вышивки, фитодизайна);</w:t>
      </w:r>
      <w:proofErr w:type="gramEnd"/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 доступными способами её полу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чения, хранения, переработки.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Коммуникативные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научатся: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задавать вопросы уточняющего характера;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высказывать собственное мнение о результатах творческой работы;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рассказывать о профессии своих родителей (близких, знакомых);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объяснять инструкции по изготовлению поделок;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уметь дополнять или отрицать суждение, приводить примеры;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учитывать разные мнения и стремиться к координации различных позиций при создании творческой работы в группе;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договариваться и приходить к общему решению.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>Учащиеся получат возможность научиться: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владеть монологической формой речи, уметь рассказывать о разных профессиях, о значении труда в жизни человека и общества;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брать интервью у одноклассников и взрослых;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задавать вопросы с целью планирования хода выполнения работы, формулирования познавательных целей в ходе проектной деятельности;</w:t>
      </w:r>
    </w:p>
    <w:p w:rsidR="00386218" w:rsidRPr="00CC0970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владеть диалогической формой речи, аргументирова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ть собственную позицию и коорди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нировать её с позиций партнеров при выработке реше</w:t>
      </w:r>
      <w:r w:rsidR="00E500CB"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ний творческих задач, аргументи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рованно критиковать допущенные ошибки, обосновывать свою идею;</w:t>
      </w:r>
    </w:p>
    <w:p w:rsidR="00386218" w:rsidRDefault="00386218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0970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</w:rPr>
        <w:t xml:space="preserve">• </w:t>
      </w:r>
      <w:r w:rsidRPr="00CC09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оказывать в сотрудничестве необходимую взаимопомощь.</w:t>
      </w:r>
    </w:p>
    <w:p w:rsidR="004E7382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E7382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E7382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E7382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E7382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E7382" w:rsidRPr="00CC0970" w:rsidRDefault="004E7382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500CB" w:rsidRPr="00CC0970" w:rsidRDefault="00E500CB" w:rsidP="0038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559"/>
        <w:gridCol w:w="4643"/>
      </w:tblGrid>
      <w:tr w:rsidR="00E500CB" w:rsidRPr="00CC0970" w:rsidTr="00E500CB">
        <w:tc>
          <w:tcPr>
            <w:tcW w:w="4503" w:type="dxa"/>
            <w:hideMark/>
          </w:tcPr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 xml:space="preserve">Согласовано 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протокол заседания методического совета</w:t>
            </w:r>
          </w:p>
          <w:p w:rsidR="00E500CB" w:rsidRPr="00CC0970" w:rsidRDefault="00CC0970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МБОУ Андреевская СШ № 3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от  2</w:t>
            </w:r>
            <w:r w:rsidR="00DD77C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4</w:t>
            </w: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.08.201</w:t>
            </w:r>
            <w:r w:rsidR="00CD7F7A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8</w:t>
            </w: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 xml:space="preserve"> г. № 1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 xml:space="preserve">Подпись:                    /Геращенко Е.Н./   </w:t>
            </w:r>
          </w:p>
        </w:tc>
        <w:tc>
          <w:tcPr>
            <w:tcW w:w="1559" w:type="dxa"/>
          </w:tcPr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</w:p>
        </w:tc>
        <w:tc>
          <w:tcPr>
            <w:tcW w:w="4643" w:type="dxa"/>
            <w:hideMark/>
          </w:tcPr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 xml:space="preserve">Согласовано 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заместителем директора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по УР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Подпись:                          /Геращенко Е.Н./</w:t>
            </w:r>
          </w:p>
          <w:p w:rsidR="00E500CB" w:rsidRPr="00CC0970" w:rsidRDefault="00E500CB" w:rsidP="00B266E5">
            <w:pPr>
              <w:spacing w:after="0" w:line="240" w:lineRule="auto"/>
              <w:contextualSpacing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</w:pPr>
            <w:r w:rsidRPr="00CC097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bidi="ru-RU"/>
              </w:rPr>
              <w:t>…</w:t>
            </w:r>
          </w:p>
        </w:tc>
      </w:tr>
    </w:tbl>
    <w:p w:rsidR="00C60EFD" w:rsidRPr="00CC0970" w:rsidRDefault="00C60EFD">
      <w:pPr>
        <w:rPr>
          <w:color w:val="595959" w:themeColor="text1" w:themeTint="A6"/>
          <w:sz w:val="24"/>
          <w:szCs w:val="24"/>
        </w:rPr>
      </w:pPr>
    </w:p>
    <w:sectPr w:rsidR="00C60EFD" w:rsidRPr="00CC0970" w:rsidSect="00386218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</w:abstractNum>
  <w:abstractNum w:abstractNumId="1">
    <w:nsid w:val="1AB37A3C"/>
    <w:multiLevelType w:val="multilevel"/>
    <w:tmpl w:val="3588040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D4F89"/>
    <w:multiLevelType w:val="hybridMultilevel"/>
    <w:tmpl w:val="B7E690A0"/>
    <w:lvl w:ilvl="0" w:tplc="00000007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90897"/>
    <w:multiLevelType w:val="multilevel"/>
    <w:tmpl w:val="BB867B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91FB9"/>
    <w:rsid w:val="00005430"/>
    <w:rsid w:val="00034AE2"/>
    <w:rsid w:val="0008390C"/>
    <w:rsid w:val="00095F22"/>
    <w:rsid w:val="000A0203"/>
    <w:rsid w:val="000E33DE"/>
    <w:rsid w:val="0010073B"/>
    <w:rsid w:val="001418B2"/>
    <w:rsid w:val="00170B97"/>
    <w:rsid w:val="00187969"/>
    <w:rsid w:val="001B7D79"/>
    <w:rsid w:val="001C0074"/>
    <w:rsid w:val="001C559A"/>
    <w:rsid w:val="001D4D49"/>
    <w:rsid w:val="00231400"/>
    <w:rsid w:val="00232432"/>
    <w:rsid w:val="002D50F3"/>
    <w:rsid w:val="002E206F"/>
    <w:rsid w:val="002F39C7"/>
    <w:rsid w:val="00307195"/>
    <w:rsid w:val="00332408"/>
    <w:rsid w:val="00384707"/>
    <w:rsid w:val="00386218"/>
    <w:rsid w:val="00394162"/>
    <w:rsid w:val="00396390"/>
    <w:rsid w:val="003C0557"/>
    <w:rsid w:val="00495134"/>
    <w:rsid w:val="004E7382"/>
    <w:rsid w:val="00531B07"/>
    <w:rsid w:val="00561128"/>
    <w:rsid w:val="005D5D3D"/>
    <w:rsid w:val="006B342D"/>
    <w:rsid w:val="006C1113"/>
    <w:rsid w:val="00727267"/>
    <w:rsid w:val="00737065"/>
    <w:rsid w:val="007B615C"/>
    <w:rsid w:val="007E3FD0"/>
    <w:rsid w:val="007E698E"/>
    <w:rsid w:val="00807F48"/>
    <w:rsid w:val="0085310F"/>
    <w:rsid w:val="008540B7"/>
    <w:rsid w:val="008D1D1A"/>
    <w:rsid w:val="00913ACA"/>
    <w:rsid w:val="0094590D"/>
    <w:rsid w:val="00A67071"/>
    <w:rsid w:val="00AC2D0B"/>
    <w:rsid w:val="00AD33D4"/>
    <w:rsid w:val="00AE2538"/>
    <w:rsid w:val="00B25F97"/>
    <w:rsid w:val="00B266E5"/>
    <w:rsid w:val="00BB6207"/>
    <w:rsid w:val="00BE6AE0"/>
    <w:rsid w:val="00C23457"/>
    <w:rsid w:val="00C60EFD"/>
    <w:rsid w:val="00C63435"/>
    <w:rsid w:val="00C836D2"/>
    <w:rsid w:val="00C91FB9"/>
    <w:rsid w:val="00CB2656"/>
    <w:rsid w:val="00CC0970"/>
    <w:rsid w:val="00CC5666"/>
    <w:rsid w:val="00CD7F7A"/>
    <w:rsid w:val="00CE2535"/>
    <w:rsid w:val="00CF3A41"/>
    <w:rsid w:val="00D97B3B"/>
    <w:rsid w:val="00DD77CC"/>
    <w:rsid w:val="00E238A8"/>
    <w:rsid w:val="00E33BA0"/>
    <w:rsid w:val="00E36C96"/>
    <w:rsid w:val="00E500CB"/>
    <w:rsid w:val="00E61187"/>
    <w:rsid w:val="00E67364"/>
    <w:rsid w:val="00E77C6C"/>
    <w:rsid w:val="00F23D6B"/>
    <w:rsid w:val="00FA08F8"/>
    <w:rsid w:val="00FA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B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91FB9"/>
    <w:rPr>
      <w:rFonts w:ascii="Arial" w:eastAsia="Arial" w:hAnsi="Arial" w:cs="Arial"/>
      <w:spacing w:val="-1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C91FB9"/>
    <w:rPr>
      <w:rFonts w:ascii="Arial" w:eastAsia="Arial" w:hAnsi="Arial" w:cs="Arial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C91FB9"/>
    <w:rPr>
      <w:rFonts w:ascii="Arial" w:eastAsia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1FB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91FB9"/>
    <w:pPr>
      <w:shd w:val="clear" w:color="auto" w:fill="FFFFFF"/>
      <w:spacing w:before="240" w:after="240" w:line="254" w:lineRule="exact"/>
      <w:ind w:firstLine="540"/>
      <w:jc w:val="both"/>
    </w:pPr>
    <w:rPr>
      <w:rFonts w:ascii="Arial" w:eastAsia="Arial" w:hAnsi="Arial" w:cs="Arial"/>
      <w:spacing w:val="-10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C91FB9"/>
    <w:pPr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Standard">
    <w:name w:val="Standard"/>
    <w:rsid w:val="00C91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rsid w:val="00C91F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ru-RU" w:bidi="fa-IR"/>
    </w:rPr>
  </w:style>
  <w:style w:type="paragraph" w:customStyle="1" w:styleId="ParagraphStyle">
    <w:name w:val="Paragraph Style"/>
    <w:rsid w:val="00C91FB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  <w:lang w:val="de-DE" w:eastAsia="ja-JP"/>
    </w:rPr>
  </w:style>
  <w:style w:type="character" w:customStyle="1" w:styleId="c17">
    <w:name w:val="c17"/>
    <w:basedOn w:val="a0"/>
    <w:rsid w:val="00386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максим</cp:lastModifiedBy>
  <cp:revision>47</cp:revision>
  <dcterms:created xsi:type="dcterms:W3CDTF">2016-09-14T21:40:00Z</dcterms:created>
  <dcterms:modified xsi:type="dcterms:W3CDTF">2009-10-24T23:16:00Z</dcterms:modified>
</cp:coreProperties>
</file>