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08" w:rsidRPr="00E5766F" w:rsidRDefault="00E06708" w:rsidP="00E06708">
      <w:pPr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bookmarkStart w:id="0" w:name="bookmark2"/>
      <w:proofErr w:type="gramStart"/>
      <w:r w:rsidRPr="00E5766F">
        <w:rPr>
          <w:rFonts w:ascii="Times New Roman" w:eastAsia="Calibri" w:hAnsi="Times New Roman" w:cs="Times New Roman"/>
          <w:color w:val="auto"/>
          <w:szCs w:val="22"/>
          <w:lang w:eastAsia="en-US"/>
        </w:rPr>
        <w:t>РОСТОВСКАЯ  ОБЛАСТЬ</w:t>
      </w:r>
      <w:proofErr w:type="gramEnd"/>
      <w:r w:rsidRPr="00E5766F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ДУБОВСКИЙ  РАЙОН  ст. АНДРЕЕВСКАЯ</w:t>
      </w:r>
    </w:p>
    <w:p w:rsidR="00E06708" w:rsidRPr="00E5766F" w:rsidRDefault="00E06708" w:rsidP="00E06708">
      <w:pPr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proofErr w:type="gramStart"/>
      <w:r w:rsidRPr="00E5766F">
        <w:rPr>
          <w:rFonts w:ascii="Times New Roman" w:eastAsia="Calibri" w:hAnsi="Times New Roman" w:cs="Times New Roman"/>
          <w:color w:val="auto"/>
          <w:szCs w:val="22"/>
          <w:lang w:eastAsia="en-US"/>
        </w:rPr>
        <w:t>МУНИЦИПАЛЬНОЕ  БЮДЖЕТНОЕ</w:t>
      </w:r>
      <w:proofErr w:type="gramEnd"/>
      <w:r w:rsidRPr="00E5766F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ОБЩЕОБРАЗОВАТЕЛЬНОЕ  УЧРЕЖДЕНИЕ  </w:t>
      </w:r>
    </w:p>
    <w:p w:rsidR="00E06708" w:rsidRPr="00E5766F" w:rsidRDefault="00E06708" w:rsidP="00E06708">
      <w:pPr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proofErr w:type="gramStart"/>
      <w:r w:rsidRPr="00E5766F">
        <w:rPr>
          <w:rFonts w:ascii="Times New Roman" w:eastAsia="Calibri" w:hAnsi="Times New Roman" w:cs="Times New Roman"/>
          <w:color w:val="auto"/>
          <w:szCs w:val="22"/>
          <w:lang w:eastAsia="en-US"/>
        </w:rPr>
        <w:t>АНДРЕЕВСКАЯ  СРЕДНЯЯ</w:t>
      </w:r>
      <w:proofErr w:type="gramEnd"/>
      <w:r w:rsidRPr="00E5766F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ШКОЛА  № 3</w:t>
      </w:r>
    </w:p>
    <w:p w:rsidR="00E06708" w:rsidRPr="00E5766F" w:rsidRDefault="00E06708" w:rsidP="00E06708">
      <w:pPr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06708" w:rsidRPr="00E5766F" w:rsidRDefault="00E06708" w:rsidP="00E20E82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  </w:t>
      </w: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«УТВЕРЖДАЮ»</w:t>
      </w:r>
    </w:p>
    <w:p w:rsidR="00E06708" w:rsidRPr="00E5766F" w:rsidRDefault="00E06708" w:rsidP="00E20E82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Руководитель ОО:</w:t>
      </w:r>
    </w:p>
    <w:p w:rsidR="00E06708" w:rsidRPr="00E5766F" w:rsidRDefault="00E06708" w:rsidP="00E20E82">
      <w:pPr>
        <w:ind w:left="-142" w:right="-425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Директор МБОУ Андреевской СШ № 3</w:t>
      </w:r>
    </w:p>
    <w:p w:rsidR="00E06708" w:rsidRPr="00E5766F" w:rsidRDefault="00E06708" w:rsidP="00E20E82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Приказ от </w:t>
      </w:r>
      <w:r w:rsidR="00B74CC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29</w:t>
      </w: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.08.201</w:t>
      </w:r>
      <w:r w:rsidR="00B74CC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8</w:t>
      </w:r>
      <w:r w:rsidR="00440B9E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г. № </w:t>
      </w:r>
      <w:r w:rsidR="00B74CC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3</w:t>
      </w:r>
      <w:r w:rsidR="00440B9E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4</w:t>
      </w:r>
      <w:r w:rsidR="00B74CC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б</w:t>
      </w: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</w:p>
    <w:p w:rsidR="00E06708" w:rsidRPr="00E5766F" w:rsidRDefault="00E06708" w:rsidP="00E20E82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__________ /Колганов А.В./</w:t>
      </w:r>
    </w:p>
    <w:p w:rsidR="00E06708" w:rsidRPr="00E5766F" w:rsidRDefault="00E06708" w:rsidP="00E06708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jc w:val="center"/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/>
        </w:rPr>
        <w:t>РАБОЧАЯ   ПРОГРАММА</w:t>
      </w:r>
    </w:p>
    <w:p w:rsidR="00E06708" w:rsidRPr="00E5766F" w:rsidRDefault="00E06708" w:rsidP="00E06708">
      <w:pPr>
        <w:ind w:firstLine="567"/>
        <w:jc w:val="both"/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/>
        </w:rPr>
      </w:pPr>
    </w:p>
    <w:p w:rsidR="00E06708" w:rsidRPr="00E5766F" w:rsidRDefault="00E06708" w:rsidP="00E0670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по   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БИОЛОГИИ</w:t>
      </w:r>
    </w:p>
    <w:p w:rsidR="00E06708" w:rsidRPr="00E5766F" w:rsidRDefault="00E06708" w:rsidP="00E0670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Уровень общего образования: </w:t>
      </w:r>
      <w:r w:rsidRPr="00E0670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средне</w:t>
      </w:r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е общее образование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(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11 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класс)</w:t>
      </w:r>
    </w:p>
    <w:p w:rsidR="00E06708" w:rsidRPr="00E5766F" w:rsidRDefault="00E06708" w:rsidP="00E0670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Количество часов: 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6</w:t>
      </w:r>
      <w:r w:rsidR="00F175B1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7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(праздничные дни </w:t>
      </w:r>
      <w:r w:rsidR="00F14812" w:rsidRPr="00F14812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01.05.2019г., 09.05.2019г., выходные дни – 02.05.2019г.</w:t>
      </w:r>
      <w:r w:rsidR="00F14812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) </w:t>
      </w:r>
    </w:p>
    <w:p w:rsidR="00E06708" w:rsidRPr="00E5766F" w:rsidRDefault="00E06708" w:rsidP="00E0670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Учитель: МАКЕЕВА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ЛАРИСА ВАСИЛЬЕВНА</w:t>
      </w:r>
    </w:p>
    <w:p w:rsidR="00E06708" w:rsidRPr="00E5766F" w:rsidRDefault="00E06708" w:rsidP="00E0670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Программа разработана на основе: Программ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ы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курса 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биологии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</w:t>
      </w:r>
    </w:p>
    <w:p w:rsidR="00E06708" w:rsidRPr="00E5766F" w:rsidRDefault="00E06708" w:rsidP="00E06708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для 5-11классов общеобразовательных учреждений /Сост. </w:t>
      </w:r>
      <w:r>
        <w:rPr>
          <w:rFonts w:ascii="Times New Roman" w:hAnsi="Times New Roman"/>
          <w:sz w:val="32"/>
        </w:rPr>
        <w:t xml:space="preserve">О.В. </w:t>
      </w:r>
      <w:proofErr w:type="gramStart"/>
      <w:r>
        <w:rPr>
          <w:rFonts w:ascii="Times New Roman" w:hAnsi="Times New Roman"/>
          <w:sz w:val="32"/>
        </w:rPr>
        <w:t>Иванова  М.</w:t>
      </w:r>
      <w:proofErr w:type="gramEnd"/>
      <w:r>
        <w:rPr>
          <w:rFonts w:ascii="Times New Roman" w:hAnsi="Times New Roman"/>
          <w:sz w:val="32"/>
        </w:rPr>
        <w:t>; ВАКО, 2015.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/</w:t>
      </w:r>
    </w:p>
    <w:p w:rsidR="00E06708" w:rsidRPr="00E5766F" w:rsidRDefault="00E06708" w:rsidP="00E06708">
      <w:pPr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ind w:left="-142" w:right="-426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ind w:left="-142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Pr="00E5766F" w:rsidRDefault="00E06708" w:rsidP="00E06708">
      <w:pPr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lang w:eastAsia="en-US"/>
        </w:rPr>
      </w:pPr>
      <w:r w:rsidRPr="00AE15F1">
        <w:rPr>
          <w:rFonts w:ascii="Times New Roman" w:eastAsia="Calibri" w:hAnsi="Times New Roman" w:cs="Times New Roman"/>
          <w:spacing w:val="-3"/>
          <w:lang w:eastAsia="en-US"/>
        </w:rPr>
        <w:lastRenderedPageBreak/>
        <w:t>СОДЕРЖАНИЕ</w:t>
      </w: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spacing w:val="-3"/>
          <w:lang w:eastAsia="en-US"/>
        </w:rPr>
      </w:pPr>
    </w:p>
    <w:p w:rsidR="00E06708" w:rsidRPr="00AE15F1" w:rsidRDefault="00E06708" w:rsidP="00E06708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Пояснительную записку.                                                                                       </w:t>
      </w:r>
    </w:p>
    <w:p w:rsidR="00E06708" w:rsidRPr="00AE15F1" w:rsidRDefault="00E06708" w:rsidP="00E06708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Общую характеристику учебного предмета                                                       </w:t>
      </w:r>
    </w:p>
    <w:p w:rsidR="00E06708" w:rsidRPr="00AE15F1" w:rsidRDefault="00E06708" w:rsidP="00E06708">
      <w:pPr>
        <w:widowControl w:val="0"/>
        <w:numPr>
          <w:ilvl w:val="1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Планируемые результаты                                                                           </w:t>
      </w:r>
    </w:p>
    <w:p w:rsidR="00E06708" w:rsidRPr="00AE15F1" w:rsidRDefault="00E06708" w:rsidP="00E06708">
      <w:pPr>
        <w:widowControl w:val="0"/>
        <w:numPr>
          <w:ilvl w:val="1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Ценностные ориентиры                                                                              </w:t>
      </w:r>
    </w:p>
    <w:p w:rsidR="00E06708" w:rsidRPr="00AE15F1" w:rsidRDefault="00F8510A" w:rsidP="00E06708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Место учебного</w:t>
      </w:r>
      <w:r w:rsidR="00E06708"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предмета в учебном плане. </w:t>
      </w:r>
    </w:p>
    <w:p w:rsidR="00E06708" w:rsidRPr="00AE15F1" w:rsidRDefault="00E06708" w:rsidP="00E06708">
      <w:pPr>
        <w:widowControl w:val="0"/>
        <w:spacing w:line="288" w:lineRule="auto"/>
        <w:ind w:left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Структура курса                                                                                                     </w:t>
      </w:r>
    </w:p>
    <w:p w:rsidR="00E06708" w:rsidRPr="00AE15F1" w:rsidRDefault="00E06708" w:rsidP="00E06708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Содержание                                                                                                           </w:t>
      </w:r>
    </w:p>
    <w:p w:rsidR="00E06708" w:rsidRPr="00AE15F1" w:rsidRDefault="00E06708" w:rsidP="00E06708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Тематическое планирование с определением основных видов </w:t>
      </w:r>
    </w:p>
    <w:p w:rsidR="00E06708" w:rsidRPr="00AE15F1" w:rsidRDefault="00E06708" w:rsidP="00E06708">
      <w:pPr>
        <w:widowControl w:val="0"/>
        <w:spacing w:line="288" w:lineRule="auto"/>
        <w:ind w:left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учебной деятельности обучающихся;                                                                      </w:t>
      </w:r>
    </w:p>
    <w:p w:rsidR="00E06708" w:rsidRPr="00AE15F1" w:rsidRDefault="00E06708" w:rsidP="00E06708">
      <w:pPr>
        <w:widowControl w:val="0"/>
        <w:spacing w:line="288" w:lineRule="auto"/>
        <w:ind w:left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календарно-тематическое планирование                                                                </w:t>
      </w:r>
    </w:p>
    <w:p w:rsidR="00E06708" w:rsidRPr="00AE15F1" w:rsidRDefault="00E06708" w:rsidP="00E06708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Учебно - методическое и материально-техническое обеспечение учебного процесса                                                                                                                </w:t>
      </w:r>
    </w:p>
    <w:p w:rsidR="0018207F" w:rsidRPr="0018207F" w:rsidRDefault="0018207F" w:rsidP="0018207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 w:rsidRPr="0018207F">
        <w:rPr>
          <w:rFonts w:ascii="Times New Roman" w:eastAsia="Times New Roman" w:hAnsi="Times New Roman" w:cs="Times New Roman"/>
          <w:color w:val="auto"/>
        </w:rPr>
        <w:t>Результаты освоения курса «Биология 1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18207F">
        <w:rPr>
          <w:rFonts w:ascii="Times New Roman" w:eastAsia="Times New Roman" w:hAnsi="Times New Roman" w:cs="Times New Roman"/>
          <w:color w:val="auto"/>
        </w:rPr>
        <w:t xml:space="preserve"> класс» и система их оценивания.</w:t>
      </w:r>
    </w:p>
    <w:p w:rsidR="00E06708" w:rsidRPr="00AE15F1" w:rsidRDefault="00E06708" w:rsidP="0018207F">
      <w:pPr>
        <w:shd w:val="clear" w:color="auto" w:fill="FFFFFF"/>
        <w:spacing w:line="274" w:lineRule="exact"/>
        <w:ind w:left="720" w:right="2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Times New Roman" w:hAnsi="Times New Roman" w:cs="Times New Roman"/>
          <w:color w:val="auto"/>
        </w:rPr>
        <w:t xml:space="preserve">  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6708" w:rsidRPr="00AE15F1" w:rsidRDefault="00E06708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E06708" w:rsidRPr="00AE15F1" w:rsidRDefault="00E06708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E06708" w:rsidRPr="00AE15F1" w:rsidRDefault="00E06708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E06708" w:rsidRPr="00AE15F1" w:rsidRDefault="00E06708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E06708" w:rsidRPr="00AE15F1" w:rsidRDefault="00E06708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E06708" w:rsidRPr="00AE15F1" w:rsidRDefault="00E06708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E06708" w:rsidRPr="00AE15F1" w:rsidRDefault="00E06708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E06708" w:rsidRDefault="00E06708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AE15F1" w:rsidRDefault="00AE15F1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AE15F1" w:rsidRDefault="00AE15F1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AE15F1" w:rsidRDefault="00AE15F1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AE15F1" w:rsidRPr="00AE15F1" w:rsidRDefault="00AE15F1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E06708" w:rsidRPr="00AE15F1" w:rsidRDefault="00E06708" w:rsidP="00E06708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E06708" w:rsidRPr="00AE15F1" w:rsidRDefault="00E06708" w:rsidP="00AE15F1">
      <w:pPr>
        <w:widowControl w:val="0"/>
        <w:spacing w:line="288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b/>
          <w:caps/>
          <w:color w:val="auto"/>
          <w:lang w:eastAsia="en-US"/>
        </w:rPr>
        <w:lastRenderedPageBreak/>
        <w:t>ПОЯСНИТЕЛЬНАЯ ЗАПИСКА</w:t>
      </w:r>
    </w:p>
    <w:p w:rsidR="00E06708" w:rsidRPr="00AE15F1" w:rsidRDefault="00E06708" w:rsidP="00AE15F1">
      <w:pPr>
        <w:shd w:val="clear" w:color="auto" w:fill="FFFFFF"/>
        <w:spacing w:line="274" w:lineRule="exact"/>
        <w:ind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spacing w:val="-3"/>
          <w:lang w:eastAsia="en-US"/>
        </w:rPr>
        <w:t>Рабочая программа определяет содержание образования определенных уровня и направленности на основе обязательного минимума содержания с уче</w:t>
      </w:r>
      <w:r w:rsidRPr="00AE15F1">
        <w:rPr>
          <w:rFonts w:ascii="Times New Roman" w:eastAsia="Calibri" w:hAnsi="Times New Roman" w:cs="Times New Roman"/>
          <w:spacing w:val="-3"/>
          <w:lang w:eastAsia="en-US"/>
        </w:rPr>
        <w:softHyphen/>
        <w:t>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</w:t>
      </w:r>
      <w:r w:rsidRPr="00AE15F1">
        <w:rPr>
          <w:rFonts w:ascii="Times New Roman" w:eastAsia="Calibri" w:hAnsi="Times New Roman" w:cs="Times New Roman"/>
          <w:spacing w:val="-3"/>
          <w:lang w:eastAsia="en-US"/>
        </w:rPr>
        <w:softHyphen/>
      </w:r>
      <w:r w:rsidRPr="00AE15F1">
        <w:rPr>
          <w:rFonts w:ascii="Times New Roman" w:eastAsia="Calibri" w:hAnsi="Times New Roman" w:cs="Times New Roman"/>
          <w:spacing w:val="-4"/>
          <w:lang w:eastAsia="en-US"/>
        </w:rPr>
        <w:t>тами Российской Федерации (ст. 7).</w:t>
      </w:r>
    </w:p>
    <w:p w:rsidR="00E06708" w:rsidRPr="00AE15F1" w:rsidRDefault="00E06708" w:rsidP="00AE15F1">
      <w:pPr>
        <w:shd w:val="clear" w:color="auto" w:fill="FFFFFF"/>
        <w:tabs>
          <w:tab w:val="left" w:pos="8314"/>
        </w:tabs>
        <w:spacing w:line="274" w:lineRule="exact"/>
        <w:ind w:firstLine="55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spacing w:val="-5"/>
          <w:lang w:eastAsia="en-US"/>
        </w:rPr>
        <w:t>Программа разработана на основе следующих нормативных документов</w:t>
      </w:r>
      <w:r w:rsidRPr="00AE15F1">
        <w:rPr>
          <w:rFonts w:ascii="Times New Roman" w:eastAsia="Calibri" w:hAnsi="Times New Roman" w:cs="Times New Roman"/>
          <w:spacing w:val="-7"/>
          <w:lang w:eastAsia="en-US"/>
        </w:rPr>
        <w:t>:</w:t>
      </w:r>
      <w:r w:rsidRPr="00AE15F1">
        <w:rPr>
          <w:rFonts w:ascii="Times New Roman" w:eastAsia="Calibri" w:hAnsi="Times New Roman" w:cs="Times New Roman"/>
          <w:lang w:eastAsia="en-US"/>
        </w:rPr>
        <w:tab/>
      </w:r>
    </w:p>
    <w:p w:rsidR="00E06708" w:rsidRPr="00AE15F1" w:rsidRDefault="00E06708" w:rsidP="00AE15F1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AE15F1">
        <w:rPr>
          <w:rFonts w:ascii="Times New Roman" w:eastAsia="Calibri" w:hAnsi="Times New Roman" w:cs="Times New Roman"/>
          <w:color w:val="800000"/>
          <w:spacing w:val="-5"/>
          <w:lang w:eastAsia="en-US"/>
        </w:rPr>
        <w:t>*</w:t>
      </w:r>
      <w:r w:rsidRPr="00AE15F1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ФЕДЕРАЛЬНЫЙ ЗАКОН ОТ 29.12.2012г. № 273-ФЗ (ред. от 13.07.2015г.) "ОБ ОБРАЗОВАНИИ В РОССИЙСКОЙ ФЕДЕРАЦИИ" (с изменениями и дополнениями, вступил в силу с 24.07.2015г.)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 xml:space="preserve">СТАНДАРТ ОСНОВНОГО ОБЩЕГО ОБРАЗОВАНИЯ ПО БИОЛОГИИ (Вестник образования России. 2004. № 12. С. 107-119)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E06708" w:rsidRPr="00AE15F1" w:rsidRDefault="00F175B1" w:rsidP="00AE15F1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6" w:history="1">
        <w:r w:rsidR="00E06708" w:rsidRPr="00AE15F1">
          <w:rPr>
            <w:rFonts w:ascii="Times New Roman" w:eastAsia="Calibri" w:hAnsi="Times New Roman" w:cs="Times New Roman"/>
            <w:color w:val="auto"/>
            <w:lang w:eastAsia="en-US"/>
          </w:rPr>
          <w:t>ФЕДЕРАЛЬНЫЙ ГОСУДАРСТВЕННЫЙ ОБРАЗОВАТЕЛЬНЫЙ СТАНДАРТ</w:t>
        </w:r>
      </w:hyperlink>
      <w:r w:rsidR="00E06708"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hyperlink r:id="rId7" w:history="1">
        <w:r w:rsidR="00E06708" w:rsidRPr="00AE15F1">
          <w:rPr>
            <w:rFonts w:ascii="Times New Roman" w:eastAsia="Calibri" w:hAnsi="Times New Roman" w:cs="Times New Roman"/>
            <w:color w:val="auto"/>
            <w:lang w:eastAsia="en-US"/>
          </w:rPr>
          <w:t>ОСНОВНОГО ОБЩЕГО ОБРАЗОВАНИЯ</w:t>
        </w:r>
      </w:hyperlink>
      <w:r w:rsidR="00E06708"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(Приказ Министерства образования и науки РФ от 17.12.2010. № 1897)</w:t>
      </w:r>
    </w:p>
    <w:p w:rsidR="00E06708" w:rsidRPr="00AE15F1" w:rsidRDefault="00F175B1" w:rsidP="00AE15F1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8" w:history="1">
        <w:r w:rsidR="00E06708" w:rsidRPr="00AE15F1">
          <w:rPr>
            <w:rFonts w:ascii="Times New Roman" w:eastAsia="Calibri" w:hAnsi="Times New Roman" w:cs="Times New Roman"/>
            <w:color w:val="auto"/>
            <w:lang w:eastAsia="en-US"/>
          </w:rPr>
          <w:t xml:space="preserve">Примерная основная образовательная программа образовательного учреждения. </w:t>
        </w:r>
      </w:hyperlink>
      <w:r w:rsidR="00E06708" w:rsidRPr="00AE15F1">
        <w:rPr>
          <w:rFonts w:ascii="Times New Roman" w:eastAsia="Calibri" w:hAnsi="Times New Roman" w:cs="Times New Roman"/>
          <w:color w:val="auto"/>
          <w:lang w:eastAsia="en-US"/>
        </w:rPr>
        <w:t>Основная школа. От 18.04.2011. М.: Просвещение, 2011.</w:t>
      </w:r>
    </w:p>
    <w:p w:rsidR="00E06708" w:rsidRPr="00AE15F1" w:rsidRDefault="00F175B1" w:rsidP="00AE15F1">
      <w:pPr>
        <w:widowControl w:val="0"/>
        <w:numPr>
          <w:ilvl w:val="0"/>
          <w:numId w:val="2"/>
        </w:numPr>
        <w:tabs>
          <w:tab w:val="left" w:pos="0"/>
        </w:tabs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9" w:history="1">
        <w:r w:rsidR="00E06708" w:rsidRPr="00AE15F1">
          <w:rPr>
            <w:rFonts w:ascii="Times New Roman" w:eastAsia="Calibri" w:hAnsi="Times New Roman" w:cs="Times New Roman"/>
            <w:color w:val="auto"/>
            <w:lang w:eastAsia="en-US"/>
          </w:rPr>
          <w:t>Примерные программы основного общего образования по учебным предметам. Биология.</w:t>
        </w:r>
      </w:hyperlink>
    </w:p>
    <w:p w:rsidR="00E06708" w:rsidRPr="00AE15F1" w:rsidRDefault="00E06708" w:rsidP="00AE15F1">
      <w:pPr>
        <w:numPr>
          <w:ilvl w:val="0"/>
          <w:numId w:val="2"/>
        </w:numPr>
        <w:shd w:val="clear" w:color="auto" w:fill="FFFFFF"/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Учебники, вошедшие в Федеральный перечень учебников, рекомендованных к использованию в школах в 2015-2016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изменяющими документами – Приказы министерства образования и науки РФ от 08.06.2015г. № 576, от 28.12.2015г. № 1529, от 26.01.2016г. № 38, от 21.04.2016г. № 459 )</w:t>
      </w:r>
    </w:p>
    <w:p w:rsidR="00E06708" w:rsidRPr="00AE15F1" w:rsidRDefault="00E06708" w:rsidP="00AE15F1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Концепция развития биологического образования в Российской Федерации (утв. распоряжением Правительства РФ от 24 декабря 2013 г. N 2506-р) </w:t>
      </w:r>
    </w:p>
    <w:p w:rsidR="00E06708" w:rsidRPr="00AE15F1" w:rsidRDefault="00E06708" w:rsidP="00AE15F1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hyperlink r:id="rId10" w:history="1">
        <w:r w:rsidRPr="00AE15F1">
          <w:rPr>
            <w:rFonts w:ascii="Times New Roman" w:eastAsia="Calibri" w:hAnsi="Times New Roman" w:cs="Times New Roman"/>
            <w:color w:val="auto"/>
            <w:lang w:eastAsia="en-US"/>
          </w:rPr>
          <w:t>Система гигиенических требований к условиям реализации основной образовательной программы ос</w:t>
        </w:r>
      </w:hyperlink>
      <w:r w:rsidRPr="00AE15F1">
        <w:rPr>
          <w:rFonts w:ascii="Times New Roman" w:eastAsia="Calibri" w:hAnsi="Times New Roman" w:cs="Times New Roman"/>
          <w:color w:val="auto"/>
          <w:lang w:eastAsia="en-US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E06708" w:rsidRPr="00AE15F1" w:rsidRDefault="00E06708" w:rsidP="00AE15F1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Изменения в федеральный базисный учебный план (Приказ Министерства образования и науки РФ от 3.06.2011. №1994)</w:t>
      </w:r>
    </w:p>
    <w:p w:rsidR="00E06708" w:rsidRPr="00AE15F1" w:rsidRDefault="00E06708" w:rsidP="00AE15F1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Учебный план МБОУ Андреевской СШ №3 на 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- 201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год.</w:t>
      </w:r>
    </w:p>
    <w:p w:rsidR="00E06708" w:rsidRPr="00AE15F1" w:rsidRDefault="00E06708" w:rsidP="00AE15F1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Положение о рабочей программе учителя;</w:t>
      </w:r>
    </w:p>
    <w:p w:rsidR="00E06708" w:rsidRPr="00AE15F1" w:rsidRDefault="00E06708" w:rsidP="00AE15F1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hyperlink r:id="rId11" w:history="1">
        <w:r w:rsidRPr="00AE15F1">
          <w:rPr>
            <w:rFonts w:ascii="Times New Roman" w:eastAsia="Calibri" w:hAnsi="Times New Roman" w:cs="Times New Roman"/>
            <w:color w:val="auto"/>
            <w:lang w:eastAsia="en-US"/>
          </w:rPr>
          <w:t>Конвенция ООН о правах ребенка</w:t>
        </w:r>
      </w:hyperlink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(принята ООН в 1989 г., вступила в силу в России в 1990 г.).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Закон Ростовской области «Об образовании в Ростовской области»: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Федеральный компонент государственного стандарта общего образования (предмет «Биология») (приказ Минобрнауки № 1089 от 05.03.2004г.);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Обязательный минимум содержания основного общего образования по предмету (Приказ МО от 19.05.98 № 1276);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И.Н. Пономарёва Программа курса биологии для 5-11 классов общеобразовательных учреждений. Допущено Министерством образования РФ;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Методическое письмо Минобрнауки РФ «О преподавании учебного предмета «Биология» в условиях введения федерального компонента государственного стандарта общего образования»;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Методические рекомендации по преподаванию биологии в 11 классе по учебно-методическому комплекту И.Н. Пономаревой;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Закон</w:t>
      </w:r>
      <w:hyperlink r:id="rId12" w:history="1">
        <w:r w:rsidRPr="00AE15F1">
          <w:rPr>
            <w:rFonts w:ascii="Times New Roman" w:eastAsia="Calibri" w:hAnsi="Times New Roman" w:cs="Times New Roman"/>
            <w:color w:val="auto"/>
            <w:lang w:eastAsia="en-US"/>
          </w:rPr>
          <w:t xml:space="preserve"> "Об основных гарантиях прав ребенка в Российской Федерации "</w:t>
        </w:r>
      </w:hyperlink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(Принят 9 июля 1998 г, с изменениями 30 июня 2007 г.);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Основная образовательная программа основного общего образования (в рамках ФК ГОС) МБОУ Андреевской средняя школа №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3 на 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год;</w:t>
      </w:r>
    </w:p>
    <w:p w:rsidR="00E06708" w:rsidRPr="00AE15F1" w:rsidRDefault="00E06708" w:rsidP="00AE15F1">
      <w:pPr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>Годовой календарный график МБОУ Андреевской СШ №3 на 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год.</w:t>
      </w:r>
    </w:p>
    <w:p w:rsidR="00E06708" w:rsidRPr="00AE15F1" w:rsidRDefault="00E06708" w:rsidP="00AE15F1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Программу обеспечивают электронные образовательные ресурсы: компьютер, интерактивная доска, аудио и видеотехника, электронная энциклопедия «1-С», презентации по предмету. </w:t>
      </w:r>
    </w:p>
    <w:p w:rsidR="00E06708" w:rsidRPr="00AE15F1" w:rsidRDefault="00E06708" w:rsidP="00AE15F1">
      <w:pPr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биологии в 11 классе - 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lastRenderedPageBreak/>
        <w:t>базовый уровень обучения в объеме 6</w:t>
      </w:r>
      <w:r w:rsidR="00F14812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часов, в неделю - 2 часа. Согласно «Годового календарного графика работы </w:t>
      </w:r>
      <w:r w:rsidR="00E1650C">
        <w:rPr>
          <w:rFonts w:ascii="Times New Roman" w:eastAsia="Calibri" w:hAnsi="Times New Roman" w:cs="Times New Roman"/>
          <w:color w:val="auto"/>
          <w:lang w:eastAsia="en-US"/>
        </w:rPr>
        <w:t xml:space="preserve"> МБОУ Андреевской СШ № 3 на 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год», «Учебного  плана  МБОУ Андреевской СШ №3 на 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год», «Расписания МБОУ Андреевской СШ № 3 на 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год», в 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учебном году фактическое количество учебных часов по биологии в 11 классе составит 6</w:t>
      </w:r>
      <w:r w:rsidR="00F14812">
        <w:rPr>
          <w:rFonts w:ascii="Times New Roman" w:eastAsia="Calibri" w:hAnsi="Times New Roman" w:cs="Times New Roman"/>
          <w:color w:val="auto"/>
          <w:lang w:eastAsia="en-US"/>
        </w:rPr>
        <w:t>8 часов (праздничные дни – 01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.0</w:t>
      </w:r>
      <w:r w:rsidR="00F14812">
        <w:rPr>
          <w:rFonts w:ascii="Times New Roman" w:eastAsia="Calibri" w:hAnsi="Times New Roman" w:cs="Times New Roman"/>
          <w:color w:val="auto"/>
          <w:lang w:eastAsia="en-US"/>
        </w:rPr>
        <w:t>5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.201</w:t>
      </w:r>
      <w:r w:rsidR="00F14812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г., 09.0</w:t>
      </w:r>
      <w:r w:rsidR="00F14812">
        <w:rPr>
          <w:rFonts w:ascii="Times New Roman" w:eastAsia="Calibri" w:hAnsi="Times New Roman" w:cs="Times New Roman"/>
          <w:color w:val="auto"/>
          <w:lang w:eastAsia="en-US"/>
        </w:rPr>
        <w:t>5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.201</w:t>
      </w:r>
      <w:r w:rsidR="00F14812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="00F14812">
        <w:rPr>
          <w:rFonts w:ascii="Times New Roman" w:eastAsia="Calibri" w:hAnsi="Times New Roman" w:cs="Times New Roman"/>
          <w:color w:val="auto"/>
          <w:lang w:eastAsia="en-US"/>
        </w:rPr>
        <w:t>, выходные дни – 02.05.2019г.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) 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br/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Обязателен входной контроль, </w:t>
      </w:r>
      <w:r w:rsidR="00B74CC4">
        <w:rPr>
          <w:rFonts w:ascii="Times New Roman" w:eastAsia="Calibri" w:hAnsi="Times New Roman" w:cs="Times New Roman"/>
          <w:color w:val="auto"/>
          <w:lang w:eastAsia="en-US"/>
        </w:rPr>
        <w:t>административный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и итоговый контроль. Итоговая аттестация проводится в форме </w:t>
      </w:r>
      <w:r w:rsidR="00AE15F1" w:rsidRPr="00AE15F1">
        <w:rPr>
          <w:rFonts w:ascii="Times New Roman" w:eastAsia="Calibri" w:hAnsi="Times New Roman" w:cs="Times New Roman"/>
          <w:color w:val="auto"/>
          <w:lang w:eastAsia="en-US"/>
        </w:rPr>
        <w:t>тестовой работы</w:t>
      </w:r>
      <w:r w:rsidRPr="00AE15F1">
        <w:rPr>
          <w:rFonts w:ascii="Times New Roman" w:eastAsia="Calibri" w:hAnsi="Times New Roman" w:cs="Times New Roman"/>
          <w:color w:val="auto"/>
          <w:lang w:eastAsia="en-US"/>
        </w:rPr>
        <w:t xml:space="preserve"> за курс биологии 11 класса.</w:t>
      </w:r>
    </w:p>
    <w:p w:rsidR="00E06708" w:rsidRPr="00AE15F1" w:rsidRDefault="00E06708" w:rsidP="00AE15F1">
      <w:pPr>
        <w:jc w:val="both"/>
        <w:rPr>
          <w:rFonts w:ascii="Times New Roman" w:hAnsi="Times New Roman" w:cs="Times New Roman"/>
        </w:rPr>
      </w:pPr>
      <w:r w:rsidRPr="00AE15F1">
        <w:rPr>
          <w:rFonts w:ascii="Times New Roman" w:hAnsi="Times New Roman" w:cs="Times New Roman"/>
        </w:rPr>
        <w:t>Программа выполняет две основные функции.</w:t>
      </w:r>
    </w:p>
    <w:p w:rsidR="00E06708" w:rsidRPr="00AE15F1" w:rsidRDefault="00E06708" w:rsidP="00AE15F1">
      <w:pPr>
        <w:jc w:val="both"/>
        <w:rPr>
          <w:rFonts w:ascii="Times New Roman" w:hAnsi="Times New Roman" w:cs="Times New Roman"/>
        </w:rPr>
      </w:pPr>
      <w:r w:rsidRPr="00AE15F1">
        <w:rPr>
          <w:rStyle w:val="a3"/>
          <w:rFonts w:cs="Times New Roman"/>
          <w:sz w:val="24"/>
          <w:szCs w:val="24"/>
        </w:rPr>
        <w:t>Информационно-методическая функция</w:t>
      </w:r>
      <w:r w:rsidRPr="00AE15F1">
        <w:rPr>
          <w:rFonts w:ascii="Times New Roman" w:hAnsi="Times New Roman" w:cs="Times New Roman"/>
        </w:rPr>
        <w:t xml:space="preserve"> позволя</w:t>
      </w:r>
      <w:r w:rsidRPr="00AE15F1">
        <w:rPr>
          <w:rFonts w:ascii="Times New Roman" w:hAnsi="Times New Roman" w:cs="Times New Roman"/>
        </w:rPr>
        <w:softHyphen/>
        <w:t>ет всем участникам образовательного процесса по</w:t>
      </w:r>
      <w:r w:rsidRPr="00AE15F1">
        <w:rPr>
          <w:rFonts w:ascii="Times New Roman" w:hAnsi="Times New Roman" w:cs="Times New Roman"/>
        </w:rPr>
        <w:softHyphen/>
        <w:t>лучать представления о целях, содержании, общей стратегии обучения, воспитания и развития учащих</w:t>
      </w:r>
      <w:r w:rsidRPr="00AE15F1">
        <w:rPr>
          <w:rFonts w:ascii="Times New Roman" w:hAnsi="Times New Roman" w:cs="Times New Roman"/>
        </w:rPr>
        <w:softHyphen/>
        <w:t>ся средствами данного учебного предмета.</w:t>
      </w:r>
    </w:p>
    <w:p w:rsidR="00E06708" w:rsidRPr="00AE15F1" w:rsidRDefault="00E06708" w:rsidP="00AE15F1">
      <w:pPr>
        <w:keepNext/>
        <w:keepLines/>
        <w:outlineLvl w:val="3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AE15F1">
        <w:rPr>
          <w:rStyle w:val="a3"/>
          <w:rFonts w:cs="Times New Roman"/>
          <w:sz w:val="24"/>
          <w:szCs w:val="24"/>
        </w:rPr>
        <w:t>Организационно-планирующая функция</w:t>
      </w:r>
      <w:r w:rsidRPr="00AE15F1">
        <w:rPr>
          <w:rFonts w:ascii="Times New Roman" w:hAnsi="Times New Roman" w:cs="Times New Roman"/>
        </w:rPr>
        <w:t xml:space="preserve"> предусма</w:t>
      </w:r>
      <w:r w:rsidRPr="00AE15F1">
        <w:rPr>
          <w:rFonts w:ascii="Times New Roman" w:hAnsi="Times New Roman" w:cs="Times New Roman"/>
        </w:rPr>
        <w:softHyphen/>
        <w:t>тривает выделение этапов обучения, структурирова</w:t>
      </w:r>
      <w:r w:rsidRPr="00AE15F1">
        <w:rPr>
          <w:rFonts w:ascii="Times New Roman" w:hAnsi="Times New Roman" w:cs="Times New Roman"/>
        </w:rPr>
        <w:softHyphen/>
        <w:t>ние учебного материала, определение его количе</w:t>
      </w:r>
      <w:r w:rsidRPr="00AE15F1">
        <w:rPr>
          <w:rFonts w:ascii="Times New Roman" w:hAnsi="Times New Roman" w:cs="Times New Roman"/>
        </w:rPr>
        <w:softHyphen/>
        <w:t>ственных и качественных характеристик на каждом из этапов.</w:t>
      </w:r>
    </w:p>
    <w:bookmarkEnd w:id="0"/>
    <w:p w:rsidR="0083715B" w:rsidRPr="00AE15F1" w:rsidRDefault="0083715B" w:rsidP="00AE15F1">
      <w:pPr>
        <w:rPr>
          <w:rFonts w:ascii="Times New Roman" w:hAnsi="Times New Roman" w:cs="Times New Roman"/>
        </w:rPr>
      </w:pPr>
    </w:p>
    <w:p w:rsidR="00AE15F1" w:rsidRPr="00AE15F1" w:rsidRDefault="00AE15F1" w:rsidP="00AE15F1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color w:val="auto"/>
        </w:rPr>
        <w:t>Содержание курса.</w:t>
      </w:r>
    </w:p>
    <w:p w:rsidR="0083715B" w:rsidRPr="00AE15F1" w:rsidRDefault="0083715B" w:rsidP="0083715B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color w:val="auto"/>
        </w:rPr>
        <w:t>Организменный уровень организации живой материи (2</w:t>
      </w:r>
      <w:r w:rsidR="00B54B6B">
        <w:rPr>
          <w:rFonts w:ascii="Times New Roman" w:eastAsia="Times New Roman" w:hAnsi="Times New Roman" w:cs="Times New Roman"/>
          <w:b/>
          <w:color w:val="auto"/>
        </w:rPr>
        <w:t>7</w:t>
      </w:r>
      <w:r w:rsidRPr="00AE15F1">
        <w:rPr>
          <w:rFonts w:ascii="Times New Roman" w:eastAsia="Times New Roman" w:hAnsi="Times New Roman" w:cs="Times New Roman"/>
          <w:b/>
          <w:color w:val="auto"/>
        </w:rPr>
        <w:t xml:space="preserve"> ч).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 xml:space="preserve">Организменный уровень жизни и его роль в природе. Организм как биосистема. Основные процессы жизнедеятельности одноклеточных и многоклеточных организмов. Типы питания организмов: гетеротрофы (сапрофиты, паразиты, хищники) и автотрофы (хемотрофы и </w:t>
      </w:r>
      <w:proofErr w:type="spellStart"/>
      <w:r w:rsidRPr="00AE15F1">
        <w:rPr>
          <w:rFonts w:ascii="Times New Roman" w:eastAsia="Times New Roman" w:hAnsi="Times New Roman" w:cs="Times New Roman"/>
          <w:color w:val="auto"/>
        </w:rPr>
        <w:t>фототрофы</w:t>
      </w:r>
      <w:proofErr w:type="spellEnd"/>
      <w:r w:rsidRPr="00AE15F1">
        <w:rPr>
          <w:rFonts w:ascii="Times New Roman" w:eastAsia="Times New Roman" w:hAnsi="Times New Roman" w:cs="Times New Roman"/>
          <w:color w:val="auto"/>
        </w:rPr>
        <w:t xml:space="preserve">). Индивидуальное развитие организма (онтогенез). Эмбриональное и постэмбриональное развитие организмов. Регуляция процессов жизнедеятельности организмов. Размножение организмов - половое и бесполое и его значение. Оплодотворение. Двойное оплодотворение у покрытосеменных растений. Основные понятия генетики. Гены и признаки. Изменчивость признаков и ее типы (наследственная и ненаследственная). Мутации, их материальные основы - изменение генов и хромосом. Мутагены и меры защиты среды от загрязнения мутагенами. 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>Генотип как целостная система. Хромосомная теория наследственности. Методы генетики. Закономерности наследования, установленные Г. Менделем, их цитологические основы. Закон Т. Моргана. Теория гена. Взаимодействие генов. Закономерности сцепленного наследования. Генетика пола и наследование, сцепленное с полом. Методы изучения наследственности человека. Наследственные болезни, их профилактика. Этические аспекты применения генных технологий. Основные факторы, формирующие здоровье человека. Образ жизни и здоровье человека. Вирусные заболевания. Профилактика вирусных заболеваний. Способы борьбы со СПИДом.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>Организмы разных царств живой природы. Бактерии, их разнообразие и значение в природе. Многообразие растений, грибов и животных, их значение в природе. Царство вирусов, их разнообразие, строение и функционирование в природе.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color w:val="auto"/>
        </w:rPr>
        <w:t>Лабораторная работа.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>«Выявление поведенческих реакций животных на факторы внешней среды»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>«Решение генетических задач»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>«Изучение признаков вирусных заболеваний растений»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3715B" w:rsidRPr="00AE15F1" w:rsidRDefault="0083715B" w:rsidP="0083715B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color w:val="auto"/>
        </w:rPr>
        <w:t>Клеточный уровень организации жизни (2</w:t>
      </w:r>
      <w:r w:rsidR="00B54B6B">
        <w:rPr>
          <w:rFonts w:ascii="Times New Roman" w:eastAsia="Times New Roman" w:hAnsi="Times New Roman" w:cs="Times New Roman"/>
          <w:b/>
          <w:color w:val="auto"/>
        </w:rPr>
        <w:t>1</w:t>
      </w:r>
      <w:r w:rsidRPr="00AE15F1">
        <w:rPr>
          <w:rFonts w:ascii="Times New Roman" w:eastAsia="Times New Roman" w:hAnsi="Times New Roman" w:cs="Times New Roman"/>
          <w:b/>
          <w:color w:val="auto"/>
        </w:rPr>
        <w:t xml:space="preserve"> ч).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 xml:space="preserve">Клеточный уровень организации жизни и его роль в природе. Клетка как этап эволюции живого в истории Земли. Цитология - наука о клетке. Методы изучения клетки. Основные положения учения о клетке. М. </w:t>
      </w:r>
      <w:proofErr w:type="spellStart"/>
      <w:r w:rsidRPr="00AE15F1">
        <w:rPr>
          <w:rFonts w:ascii="Times New Roman" w:eastAsia="Times New Roman" w:hAnsi="Times New Roman" w:cs="Times New Roman"/>
          <w:color w:val="auto"/>
        </w:rPr>
        <w:t>Шлейден</w:t>
      </w:r>
      <w:proofErr w:type="spellEnd"/>
      <w:r w:rsidRPr="00AE15F1">
        <w:rPr>
          <w:rFonts w:ascii="Times New Roman" w:eastAsia="Times New Roman" w:hAnsi="Times New Roman" w:cs="Times New Roman"/>
          <w:color w:val="auto"/>
        </w:rPr>
        <w:t xml:space="preserve"> и Т. Шванн - основоположники клеточной теории, ее основные положения. 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 xml:space="preserve">Химический состав клеток. Органические и неорганические вещества в клетке. Структура и функции клеток и внутриклеточных образований. Ядро. Хромосомы, их структура и функции. Значение видового постоянства числа, формы и размеров хромосом. Гомологичные и негомологичные хромосомы. Многообразие клеток и ткани. Специализация клеток, образование тканей Особенности клеток прокариот и эукариот. Гипотезы возникновения </w:t>
      </w:r>
      <w:proofErr w:type="spellStart"/>
      <w:r w:rsidRPr="00AE15F1">
        <w:rPr>
          <w:rFonts w:ascii="Times New Roman" w:eastAsia="Times New Roman" w:hAnsi="Times New Roman" w:cs="Times New Roman"/>
          <w:color w:val="auto"/>
        </w:rPr>
        <w:t>эукариотической</w:t>
      </w:r>
      <w:proofErr w:type="spellEnd"/>
      <w:r w:rsidRPr="00AE15F1">
        <w:rPr>
          <w:rFonts w:ascii="Times New Roman" w:eastAsia="Times New Roman" w:hAnsi="Times New Roman" w:cs="Times New Roman"/>
          <w:color w:val="auto"/>
        </w:rPr>
        <w:t xml:space="preserve"> клетки.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lastRenderedPageBreak/>
        <w:t>Клеточный метаболизм и роль ферментов в нем. Понятие о пластическом и энергетическом обмене в клетке. Преобразование энергии в клетке. Деление клетки. Подготовки клетки к делению. Клеточный цикл жизни. Интерфаза и митоз. Фазы митоза. Мейоз и его фазы. Сходство и различие митоза и мейоза. Значение митоза и мейоза. Соматические и половые клетки. Диплоидный и гаплоидный набор хромосом в клетках. Развитие половых клеток у растений и животных. Клетка - основная структурная и функциональная единица жизнедеятельности одноклеточного и многоклеточного организмов. Клетка - единица роста и развития организмов. Специализация клеток, образование тканей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color w:val="auto"/>
        </w:rPr>
        <w:t>Лабораторная работа.</w:t>
      </w:r>
    </w:p>
    <w:p w:rsidR="0083715B" w:rsidRPr="00AE15F1" w:rsidRDefault="0083715B" w:rsidP="0083715B">
      <w:pPr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 xml:space="preserve">         «Рассматривание разных типов тканей»</w:t>
      </w:r>
    </w:p>
    <w:p w:rsidR="0083715B" w:rsidRPr="00AE15F1" w:rsidRDefault="0083715B" w:rsidP="0083715B">
      <w:pPr>
        <w:ind w:firstLine="567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>«Изучение фаз митоза на микропрепарате клеток кончика корня»</w:t>
      </w:r>
    </w:p>
    <w:p w:rsidR="0083715B" w:rsidRPr="00AE15F1" w:rsidRDefault="0083715B" w:rsidP="0083715B">
      <w:pPr>
        <w:ind w:firstLine="567"/>
        <w:rPr>
          <w:rFonts w:ascii="Times New Roman" w:eastAsia="Times New Roman" w:hAnsi="Times New Roman" w:cs="Times New Roman"/>
          <w:color w:val="auto"/>
        </w:rPr>
      </w:pPr>
    </w:p>
    <w:p w:rsidR="0083715B" w:rsidRPr="00AE15F1" w:rsidRDefault="0083715B" w:rsidP="0083715B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color w:val="auto"/>
        </w:rPr>
        <w:t>Молекулярный уровень проявления жизни (1</w:t>
      </w:r>
      <w:r w:rsidR="00B54B6B">
        <w:rPr>
          <w:rFonts w:ascii="Times New Roman" w:eastAsia="Times New Roman" w:hAnsi="Times New Roman" w:cs="Times New Roman"/>
          <w:b/>
          <w:color w:val="auto"/>
        </w:rPr>
        <w:t>2</w:t>
      </w:r>
      <w:r w:rsidRPr="00AE15F1">
        <w:rPr>
          <w:rFonts w:ascii="Times New Roman" w:eastAsia="Times New Roman" w:hAnsi="Times New Roman" w:cs="Times New Roman"/>
          <w:b/>
          <w:color w:val="auto"/>
        </w:rPr>
        <w:t xml:space="preserve"> ч).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>Молекулярный уровень жизни и его особенности. Химическая организация клетки. Макро- и микроэлементы. Основные биополимерные молекулы живой материи. Особенности строения молекул органических веществ: белков, углеводов, липидов, нуклеиновых кислот. Взаимосвязь строения и функций белков, нуклеиновых кислот, углеводов, липидов, АТФ, воды и других неорганических веществ. Их роль в клетке. Химический состав хр</w:t>
      </w:r>
      <w:bookmarkStart w:id="1" w:name="_GoBack"/>
      <w:bookmarkEnd w:id="1"/>
      <w:r w:rsidRPr="00AE15F1">
        <w:rPr>
          <w:rFonts w:ascii="Times New Roman" w:eastAsia="Times New Roman" w:hAnsi="Times New Roman" w:cs="Times New Roman"/>
          <w:color w:val="auto"/>
        </w:rPr>
        <w:t xml:space="preserve">омосом. Строение и свойства ДНК - как носителя наследственной информации. Ген. Генетический код. Редупликация ДНК. 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 xml:space="preserve">Процессы биосинтеза в живых клетках. Матричное воспроизводство белков. Фотосинтез, его роль в природе. Световые и </w:t>
      </w:r>
      <w:proofErr w:type="spellStart"/>
      <w:r w:rsidRPr="00AE15F1">
        <w:rPr>
          <w:rFonts w:ascii="Times New Roman" w:eastAsia="Times New Roman" w:hAnsi="Times New Roman" w:cs="Times New Roman"/>
          <w:color w:val="auto"/>
        </w:rPr>
        <w:t>темновые</w:t>
      </w:r>
      <w:proofErr w:type="spellEnd"/>
      <w:r w:rsidRPr="00AE15F1">
        <w:rPr>
          <w:rFonts w:ascii="Times New Roman" w:eastAsia="Times New Roman" w:hAnsi="Times New Roman" w:cs="Times New Roman"/>
          <w:color w:val="auto"/>
        </w:rPr>
        <w:t xml:space="preserve"> реакции фотосинтеза. Хемосинтез. Молекулярные процессы расщепления веществ в элементарных биосистемах. Стадии энергетического обмена. Брожение и дыхание. Преобразование энергии в клетке. Роль ферментов как регуляторов </w:t>
      </w:r>
      <w:proofErr w:type="spellStart"/>
      <w:r w:rsidRPr="00AE15F1">
        <w:rPr>
          <w:rFonts w:ascii="Times New Roman" w:eastAsia="Times New Roman" w:hAnsi="Times New Roman" w:cs="Times New Roman"/>
          <w:color w:val="auto"/>
        </w:rPr>
        <w:t>биомолекулярных</w:t>
      </w:r>
      <w:proofErr w:type="spellEnd"/>
      <w:r w:rsidRPr="00AE15F1">
        <w:rPr>
          <w:rFonts w:ascii="Times New Roman" w:eastAsia="Times New Roman" w:hAnsi="Times New Roman" w:cs="Times New Roman"/>
          <w:color w:val="auto"/>
        </w:rPr>
        <w:t xml:space="preserve"> процессов. Сходство химического состава молекул живых систем как доказательство родства разных организмов. Роль естественных и искусственных биополимеров в окружающей среде.</w:t>
      </w:r>
    </w:p>
    <w:p w:rsidR="0083715B" w:rsidRPr="00AE15F1" w:rsidRDefault="0083715B" w:rsidP="0083715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3715B" w:rsidRPr="00AE15F1" w:rsidRDefault="0083715B" w:rsidP="0083715B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color w:val="auto"/>
        </w:rPr>
        <w:t>Заключение (</w:t>
      </w:r>
      <w:r w:rsidR="00B54B6B">
        <w:rPr>
          <w:rFonts w:ascii="Times New Roman" w:eastAsia="Times New Roman" w:hAnsi="Times New Roman" w:cs="Times New Roman"/>
          <w:b/>
          <w:color w:val="auto"/>
        </w:rPr>
        <w:t>1</w:t>
      </w:r>
      <w:r w:rsidRPr="00AE15F1">
        <w:rPr>
          <w:rFonts w:ascii="Times New Roman" w:eastAsia="Times New Roman" w:hAnsi="Times New Roman" w:cs="Times New Roman"/>
          <w:b/>
          <w:color w:val="auto"/>
        </w:rPr>
        <w:t xml:space="preserve"> ч).</w:t>
      </w:r>
    </w:p>
    <w:p w:rsidR="00F14812" w:rsidRDefault="0083715B" w:rsidP="00C05759">
      <w:pPr>
        <w:ind w:firstLine="567"/>
        <w:rPr>
          <w:rFonts w:ascii="Times New Roman" w:eastAsia="Times New Roman" w:hAnsi="Times New Roman" w:cs="Times New Roman"/>
        </w:rPr>
      </w:pPr>
      <w:r w:rsidRPr="00AE15F1">
        <w:rPr>
          <w:rFonts w:ascii="Times New Roman" w:eastAsia="Times New Roman" w:hAnsi="Times New Roman" w:cs="Times New Roman"/>
          <w:color w:val="auto"/>
        </w:rPr>
        <w:t>Обобщение знаний о разнообразии жизни, представленной биосистемами разных уровней сложности. Задачи биологии на ХХ</w:t>
      </w:r>
      <w:r w:rsidRPr="00AE15F1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AE15F1">
        <w:rPr>
          <w:rFonts w:ascii="Times New Roman" w:eastAsia="Times New Roman" w:hAnsi="Times New Roman" w:cs="Times New Roman"/>
          <w:color w:val="auto"/>
        </w:rPr>
        <w:t xml:space="preserve"> век.</w:t>
      </w:r>
      <w:r w:rsidRPr="00AE15F1">
        <w:rPr>
          <w:rFonts w:ascii="Times New Roman" w:eastAsia="Times New Roman" w:hAnsi="Times New Roman" w:cs="Times New Roman"/>
        </w:rPr>
        <w:t xml:space="preserve"> </w:t>
      </w:r>
    </w:p>
    <w:p w:rsidR="0083715B" w:rsidRPr="00F14812" w:rsidRDefault="0083715B" w:rsidP="00C05759">
      <w:pPr>
        <w:ind w:firstLine="567"/>
        <w:rPr>
          <w:rFonts w:ascii="Times New Roman" w:eastAsia="Times New Roman" w:hAnsi="Times New Roman" w:cs="Times New Roman"/>
          <w:b/>
          <w:color w:val="auto"/>
        </w:rPr>
        <w:sectPr w:rsidR="0083715B" w:rsidRPr="00F14812" w:rsidSect="00AE15F1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E15F1">
        <w:rPr>
          <w:rFonts w:ascii="Times New Roman" w:eastAsia="Times New Roman" w:hAnsi="Times New Roman" w:cs="Times New Roman"/>
        </w:rPr>
        <w:t xml:space="preserve"> </w:t>
      </w:r>
      <w:r w:rsidR="00F14812" w:rsidRPr="00F14812">
        <w:rPr>
          <w:rFonts w:ascii="Times New Roman" w:eastAsia="Times New Roman" w:hAnsi="Times New Roman" w:cs="Times New Roman"/>
          <w:b/>
          <w:color w:val="auto"/>
        </w:rPr>
        <w:t>Работа с материалами ЕГЭ</w:t>
      </w:r>
      <w:r w:rsidRPr="00F14812">
        <w:rPr>
          <w:rFonts w:ascii="Times New Roman" w:eastAsia="Times New Roman" w:hAnsi="Times New Roman" w:cs="Times New Roman"/>
          <w:b/>
        </w:rPr>
        <w:t xml:space="preserve"> </w:t>
      </w:r>
      <w:r w:rsidR="00F14812">
        <w:rPr>
          <w:rFonts w:ascii="Times New Roman" w:eastAsia="Times New Roman" w:hAnsi="Times New Roman" w:cs="Times New Roman"/>
          <w:b/>
        </w:rPr>
        <w:t xml:space="preserve">(7 ч). </w:t>
      </w:r>
      <w:r w:rsidRPr="00F14812">
        <w:rPr>
          <w:rFonts w:ascii="Times New Roman" w:eastAsia="Times New Roman" w:hAnsi="Times New Roman" w:cs="Times New Roman"/>
          <w:b/>
        </w:rPr>
        <w:t xml:space="preserve">             </w:t>
      </w:r>
    </w:p>
    <w:p w:rsidR="0083715B" w:rsidRPr="00AE15F1" w:rsidRDefault="0083715B" w:rsidP="0083715B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</w:rPr>
      </w:pPr>
      <w:bookmarkStart w:id="2" w:name="_Toc315187848"/>
      <w:r w:rsidRPr="00AE15F1">
        <w:rPr>
          <w:rFonts w:ascii="Times New Roman" w:eastAsia="Times New Roman" w:hAnsi="Times New Roman" w:cs="Times New Roman"/>
          <w:b/>
          <w:bCs/>
          <w:color w:val="auto"/>
          <w:kern w:val="32"/>
        </w:rPr>
        <w:lastRenderedPageBreak/>
        <w:t>Перечень лабораторных работ</w:t>
      </w:r>
      <w:bookmarkEnd w:id="2"/>
    </w:p>
    <w:p w:rsidR="0083715B" w:rsidRPr="00AE15F1" w:rsidRDefault="0083715B" w:rsidP="0083715B">
      <w:pPr>
        <w:ind w:firstLine="567"/>
        <w:rPr>
          <w:rFonts w:ascii="Times New Roman" w:eastAsia="Times New Roman" w:hAnsi="Times New Roman" w:cs="Times New Roman"/>
          <w:color w:val="auto"/>
        </w:rPr>
      </w:pPr>
      <w:proofErr w:type="spellStart"/>
      <w:r w:rsidRPr="00AE15F1">
        <w:rPr>
          <w:rFonts w:ascii="Times New Roman" w:eastAsia="Times New Roman" w:hAnsi="Times New Roman" w:cs="Times New Roman"/>
          <w:color w:val="auto"/>
        </w:rPr>
        <w:t>Л.р</w:t>
      </w:r>
      <w:proofErr w:type="spellEnd"/>
      <w:r w:rsidRPr="00AE15F1">
        <w:rPr>
          <w:rFonts w:ascii="Times New Roman" w:eastAsia="Times New Roman" w:hAnsi="Times New Roman" w:cs="Times New Roman"/>
          <w:color w:val="auto"/>
        </w:rPr>
        <w:t>. №1 «Выявление поведенческих реакций животных на факторы внешней среды»</w:t>
      </w:r>
    </w:p>
    <w:p w:rsidR="0083715B" w:rsidRPr="00AE15F1" w:rsidRDefault="0083715B" w:rsidP="0083715B">
      <w:pPr>
        <w:ind w:firstLine="567"/>
        <w:rPr>
          <w:rFonts w:ascii="Times New Roman" w:eastAsia="Times New Roman" w:hAnsi="Times New Roman" w:cs="Times New Roman"/>
          <w:color w:val="auto"/>
        </w:rPr>
      </w:pPr>
      <w:proofErr w:type="spellStart"/>
      <w:r w:rsidRPr="00AE15F1">
        <w:rPr>
          <w:rFonts w:ascii="Times New Roman" w:eastAsia="Times New Roman" w:hAnsi="Times New Roman" w:cs="Times New Roman"/>
          <w:color w:val="auto"/>
        </w:rPr>
        <w:t>Л.р</w:t>
      </w:r>
      <w:proofErr w:type="spellEnd"/>
      <w:r w:rsidRPr="00AE15F1">
        <w:rPr>
          <w:rFonts w:ascii="Times New Roman" w:eastAsia="Times New Roman" w:hAnsi="Times New Roman" w:cs="Times New Roman"/>
          <w:color w:val="auto"/>
        </w:rPr>
        <w:t>. №2. «Решение генетических задач»</w:t>
      </w:r>
    </w:p>
    <w:p w:rsidR="0083715B" w:rsidRPr="00AE15F1" w:rsidRDefault="0083715B" w:rsidP="0083715B">
      <w:pPr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 xml:space="preserve">        </w:t>
      </w:r>
      <w:proofErr w:type="spellStart"/>
      <w:r w:rsidRPr="00AE15F1">
        <w:rPr>
          <w:rFonts w:ascii="Times New Roman" w:eastAsia="Times New Roman" w:hAnsi="Times New Roman" w:cs="Times New Roman"/>
          <w:color w:val="auto"/>
        </w:rPr>
        <w:t>Л.р</w:t>
      </w:r>
      <w:proofErr w:type="spellEnd"/>
      <w:r w:rsidRPr="00AE15F1">
        <w:rPr>
          <w:rFonts w:ascii="Times New Roman" w:eastAsia="Times New Roman" w:hAnsi="Times New Roman" w:cs="Times New Roman"/>
          <w:color w:val="auto"/>
        </w:rPr>
        <w:t>. №3. «Рассматривание разных типов тканей»</w:t>
      </w:r>
    </w:p>
    <w:p w:rsidR="0083715B" w:rsidRPr="00AE15F1" w:rsidRDefault="0083715B" w:rsidP="0083715B">
      <w:pPr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  <w:color w:val="auto"/>
        </w:rPr>
        <w:t xml:space="preserve">        </w:t>
      </w:r>
      <w:proofErr w:type="spellStart"/>
      <w:r w:rsidRPr="00AE15F1">
        <w:rPr>
          <w:rFonts w:ascii="Times New Roman" w:eastAsia="Times New Roman" w:hAnsi="Times New Roman" w:cs="Times New Roman"/>
          <w:color w:val="auto"/>
        </w:rPr>
        <w:t>Л.р</w:t>
      </w:r>
      <w:proofErr w:type="spellEnd"/>
      <w:r w:rsidRPr="00AE15F1">
        <w:rPr>
          <w:rFonts w:ascii="Times New Roman" w:eastAsia="Times New Roman" w:hAnsi="Times New Roman" w:cs="Times New Roman"/>
          <w:color w:val="auto"/>
        </w:rPr>
        <w:t>. №4. «Изучение фаз митоза на микропрепарате клеток кончика корня</w:t>
      </w:r>
    </w:p>
    <w:p w:rsidR="0083715B" w:rsidRPr="00AE15F1" w:rsidRDefault="0083715B" w:rsidP="0083715B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21028" w:rsidRPr="00AE15F1" w:rsidRDefault="00140750" w:rsidP="00140750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140750">
        <w:rPr>
          <w:rFonts w:ascii="Times New Roman" w:eastAsia="Times New Roman" w:hAnsi="Times New Roman" w:cs="Times New Roman"/>
          <w:b/>
          <w:color w:val="auto"/>
        </w:rPr>
        <w:t xml:space="preserve">Тематический план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6058"/>
        <w:gridCol w:w="1317"/>
        <w:gridCol w:w="2605"/>
      </w:tblGrid>
      <w:tr w:rsidR="00721028" w:rsidRPr="00AE15F1" w:rsidTr="0083715B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br/>
              <w:t>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Номер и название темы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Количество часов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Практическая часть</w:t>
            </w:r>
          </w:p>
        </w:tc>
      </w:tr>
      <w:tr w:rsidR="00721028" w:rsidRPr="00AE15F1" w:rsidTr="00721028">
        <w:tc>
          <w:tcPr>
            <w:tcW w:w="704" w:type="dxa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095" w:type="dxa"/>
          </w:tcPr>
          <w:p w:rsidR="00721028" w:rsidRPr="00AE15F1" w:rsidRDefault="00721028" w:rsidP="007E0D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Организменный уровень организации жизни</w:t>
            </w:r>
          </w:p>
        </w:tc>
        <w:tc>
          <w:tcPr>
            <w:tcW w:w="1043" w:type="dxa"/>
          </w:tcPr>
          <w:p w:rsidR="00721028" w:rsidRPr="00AE15F1" w:rsidRDefault="00721028" w:rsidP="003F031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3F031F" w:rsidRPr="00AE15F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614" w:type="dxa"/>
          </w:tcPr>
          <w:p w:rsidR="00721028" w:rsidRPr="00AE15F1" w:rsidRDefault="0083715B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Л.р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. №</w:t>
            </w:r>
            <w:r w:rsidR="003F031F"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1,2.</w:t>
            </w:r>
          </w:p>
        </w:tc>
      </w:tr>
      <w:tr w:rsidR="00721028" w:rsidRPr="00AE15F1" w:rsidTr="00721028">
        <w:tc>
          <w:tcPr>
            <w:tcW w:w="704" w:type="dxa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095" w:type="dxa"/>
          </w:tcPr>
          <w:p w:rsidR="00721028" w:rsidRPr="00AE15F1" w:rsidRDefault="00721028" w:rsidP="007E0D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Клеточный уровень организации жизни</w:t>
            </w:r>
          </w:p>
        </w:tc>
        <w:tc>
          <w:tcPr>
            <w:tcW w:w="1043" w:type="dxa"/>
          </w:tcPr>
          <w:p w:rsidR="00721028" w:rsidRPr="00AE15F1" w:rsidRDefault="00721028" w:rsidP="00B54B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B54B6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614" w:type="dxa"/>
          </w:tcPr>
          <w:p w:rsidR="00721028" w:rsidRPr="00AE15F1" w:rsidRDefault="00721028" w:rsidP="003F031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Л.р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. №</w:t>
            </w:r>
            <w:r w:rsidR="003F031F"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3,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83715B"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21028" w:rsidRPr="00AE15F1" w:rsidTr="00721028">
        <w:tc>
          <w:tcPr>
            <w:tcW w:w="704" w:type="dxa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095" w:type="dxa"/>
          </w:tcPr>
          <w:p w:rsidR="00721028" w:rsidRPr="00AE15F1" w:rsidRDefault="00721028" w:rsidP="007E0D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Молекулярный уровень проявления жизни</w:t>
            </w:r>
          </w:p>
        </w:tc>
        <w:tc>
          <w:tcPr>
            <w:tcW w:w="1043" w:type="dxa"/>
          </w:tcPr>
          <w:p w:rsidR="00721028" w:rsidRPr="00AE15F1" w:rsidRDefault="00721028" w:rsidP="00B54B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54B6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614" w:type="dxa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21028" w:rsidRPr="00AE15F1" w:rsidTr="00721028">
        <w:tc>
          <w:tcPr>
            <w:tcW w:w="704" w:type="dxa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095" w:type="dxa"/>
          </w:tcPr>
          <w:p w:rsidR="00721028" w:rsidRPr="00AE15F1" w:rsidRDefault="00721028" w:rsidP="007E0D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Заключение</w:t>
            </w:r>
          </w:p>
        </w:tc>
        <w:tc>
          <w:tcPr>
            <w:tcW w:w="1043" w:type="dxa"/>
          </w:tcPr>
          <w:p w:rsidR="00721028" w:rsidRPr="00AE15F1" w:rsidRDefault="00B54B6B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614" w:type="dxa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54B6B" w:rsidRPr="00AE15F1" w:rsidTr="00721028">
        <w:tc>
          <w:tcPr>
            <w:tcW w:w="704" w:type="dxa"/>
          </w:tcPr>
          <w:p w:rsidR="00B54B6B" w:rsidRPr="00AE15F1" w:rsidRDefault="00B54B6B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095" w:type="dxa"/>
          </w:tcPr>
          <w:p w:rsidR="00B54B6B" w:rsidRPr="00AE15F1" w:rsidRDefault="00B54B6B" w:rsidP="007E0D0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Работа с материалами ЕГЭ</w:t>
            </w:r>
          </w:p>
        </w:tc>
        <w:tc>
          <w:tcPr>
            <w:tcW w:w="1043" w:type="dxa"/>
          </w:tcPr>
          <w:p w:rsidR="00B54B6B" w:rsidRDefault="00B54B6B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614" w:type="dxa"/>
          </w:tcPr>
          <w:p w:rsidR="00B54B6B" w:rsidRPr="00AE15F1" w:rsidRDefault="00B54B6B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21028" w:rsidRPr="00AE15F1" w:rsidTr="00721028">
        <w:tc>
          <w:tcPr>
            <w:tcW w:w="704" w:type="dxa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5" w:type="dxa"/>
          </w:tcPr>
          <w:p w:rsidR="00721028" w:rsidRPr="00AE15F1" w:rsidRDefault="00721028" w:rsidP="007E0D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043" w:type="dxa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68 часов</w:t>
            </w:r>
          </w:p>
        </w:tc>
        <w:tc>
          <w:tcPr>
            <w:tcW w:w="2614" w:type="dxa"/>
          </w:tcPr>
          <w:p w:rsidR="00721028" w:rsidRPr="00AE15F1" w:rsidRDefault="00721028" w:rsidP="007210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21028" w:rsidRPr="00AE15F1" w:rsidRDefault="00721028" w:rsidP="00721028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721028" w:rsidRPr="00AE15F1" w:rsidRDefault="00721028" w:rsidP="00721028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721028" w:rsidRPr="00AE15F1" w:rsidRDefault="00721028" w:rsidP="00721028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83715B" w:rsidRPr="00AE15F1" w:rsidRDefault="0083715B">
      <w:pPr>
        <w:rPr>
          <w:rFonts w:ascii="Times New Roman" w:hAnsi="Times New Roman" w:cs="Times New Roman"/>
        </w:rPr>
        <w:sectPr w:rsidR="0083715B" w:rsidRPr="00AE15F1" w:rsidSect="00AE15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715B" w:rsidRPr="00AE15F1" w:rsidRDefault="0083715B" w:rsidP="007E0D0B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color w:val="auto"/>
        </w:rPr>
        <w:lastRenderedPageBreak/>
        <w:t>ПОУРОЧНОЕ   ПЛАНИРОВАНИЕ 11 КЛАСС</w:t>
      </w:r>
    </w:p>
    <w:p w:rsidR="0083715B" w:rsidRPr="00AE15F1" w:rsidRDefault="0083715B" w:rsidP="009452A6">
      <w:pPr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851"/>
        <w:gridCol w:w="851"/>
        <w:gridCol w:w="3686"/>
        <w:gridCol w:w="99"/>
        <w:gridCol w:w="2880"/>
        <w:gridCol w:w="3600"/>
        <w:gridCol w:w="10"/>
        <w:gridCol w:w="357"/>
        <w:gridCol w:w="1391"/>
        <w:gridCol w:w="42"/>
        <w:gridCol w:w="1231"/>
      </w:tblGrid>
      <w:tr w:rsidR="0083715B" w:rsidRPr="00AE15F1" w:rsidTr="0082116F">
        <w:trPr>
          <w:trHeight w:val="435"/>
        </w:trPr>
        <w:tc>
          <w:tcPr>
            <w:tcW w:w="561" w:type="dxa"/>
            <w:vMerge w:val="restart"/>
            <w:shd w:val="clear" w:color="auto" w:fill="auto"/>
          </w:tcPr>
          <w:p w:rsidR="0083715B" w:rsidRPr="00AE15F1" w:rsidRDefault="0083715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:rsidR="0083715B" w:rsidRPr="00AE15F1" w:rsidRDefault="0083715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урока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3715B" w:rsidRPr="00AE15F1" w:rsidRDefault="00AE15F1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3785" w:type="dxa"/>
            <w:gridSpan w:val="2"/>
            <w:vMerge w:val="restart"/>
            <w:shd w:val="clear" w:color="auto" w:fill="auto"/>
          </w:tcPr>
          <w:p w:rsidR="0083715B" w:rsidRPr="00AE15F1" w:rsidRDefault="0083715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83715B" w:rsidRPr="00AE15F1" w:rsidRDefault="0083715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Основные элементы  содержания</w:t>
            </w:r>
          </w:p>
        </w:tc>
        <w:tc>
          <w:tcPr>
            <w:tcW w:w="3610" w:type="dxa"/>
            <w:gridSpan w:val="2"/>
            <w:vMerge w:val="restart"/>
            <w:shd w:val="clear" w:color="auto" w:fill="auto"/>
          </w:tcPr>
          <w:p w:rsidR="0083715B" w:rsidRPr="00AE15F1" w:rsidRDefault="0083715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 основных видов деятельности учащихся</w:t>
            </w:r>
          </w:p>
          <w:p w:rsidR="0083715B" w:rsidRPr="00AE15F1" w:rsidRDefault="0083715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(на  уровне учебных действий)</w:t>
            </w:r>
          </w:p>
        </w:tc>
        <w:tc>
          <w:tcPr>
            <w:tcW w:w="1748" w:type="dxa"/>
            <w:gridSpan w:val="2"/>
            <w:vMerge w:val="restart"/>
            <w:shd w:val="clear" w:color="auto" w:fill="auto"/>
          </w:tcPr>
          <w:p w:rsidR="0083715B" w:rsidRPr="00AE15F1" w:rsidRDefault="0083715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Контроль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</w:tcPr>
          <w:p w:rsidR="0083715B" w:rsidRPr="00AE15F1" w:rsidRDefault="0083715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Домашнее</w:t>
            </w:r>
          </w:p>
          <w:p w:rsidR="0083715B" w:rsidRPr="00AE15F1" w:rsidRDefault="0083715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задание</w:t>
            </w:r>
          </w:p>
        </w:tc>
      </w:tr>
      <w:tr w:rsidR="0083715B" w:rsidRPr="00AE15F1" w:rsidTr="0082116F">
        <w:trPr>
          <w:trHeight w:val="435"/>
        </w:trPr>
        <w:tc>
          <w:tcPr>
            <w:tcW w:w="561" w:type="dxa"/>
            <w:vMerge/>
            <w:shd w:val="clear" w:color="auto" w:fill="auto"/>
          </w:tcPr>
          <w:p w:rsidR="0083715B" w:rsidRPr="00AE15F1" w:rsidRDefault="0083715B" w:rsidP="009452A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shd w:val="clear" w:color="auto" w:fill="auto"/>
          </w:tcPr>
          <w:p w:rsidR="0083715B" w:rsidRPr="00AE15F1" w:rsidRDefault="00AE15F1" w:rsidP="009452A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83715B" w:rsidRPr="00AE15F1" w:rsidRDefault="00AE15F1" w:rsidP="009452A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Факт</w:t>
            </w:r>
          </w:p>
        </w:tc>
        <w:tc>
          <w:tcPr>
            <w:tcW w:w="3785" w:type="dxa"/>
            <w:gridSpan w:val="2"/>
            <w:vMerge/>
            <w:shd w:val="clear" w:color="auto" w:fill="auto"/>
          </w:tcPr>
          <w:p w:rsidR="0083715B" w:rsidRPr="00AE15F1" w:rsidRDefault="0083715B" w:rsidP="009452A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3715B" w:rsidRPr="00AE15F1" w:rsidRDefault="0083715B" w:rsidP="009452A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610" w:type="dxa"/>
            <w:gridSpan w:val="2"/>
            <w:vMerge/>
            <w:shd w:val="clear" w:color="auto" w:fill="auto"/>
          </w:tcPr>
          <w:p w:rsidR="0083715B" w:rsidRPr="00AE15F1" w:rsidRDefault="0083715B" w:rsidP="009452A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748" w:type="dxa"/>
            <w:gridSpan w:val="2"/>
            <w:vMerge/>
            <w:shd w:val="clear" w:color="auto" w:fill="auto"/>
          </w:tcPr>
          <w:p w:rsidR="0083715B" w:rsidRPr="00AE15F1" w:rsidRDefault="0083715B" w:rsidP="009452A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3" w:type="dxa"/>
            <w:gridSpan w:val="2"/>
            <w:vMerge/>
            <w:shd w:val="clear" w:color="auto" w:fill="auto"/>
          </w:tcPr>
          <w:p w:rsidR="0083715B" w:rsidRPr="00AE15F1" w:rsidRDefault="0083715B" w:rsidP="009452A6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452A6" w:rsidRPr="00AE15F1" w:rsidTr="0082116F">
        <w:tc>
          <w:tcPr>
            <w:tcW w:w="15559" w:type="dxa"/>
            <w:gridSpan w:val="12"/>
            <w:shd w:val="clear" w:color="auto" w:fill="auto"/>
          </w:tcPr>
          <w:p w:rsidR="009452A6" w:rsidRPr="00AE15F1" w:rsidRDefault="007E0D0B" w:rsidP="007E0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Тема1</w:t>
            </w:r>
            <w:r w:rsidR="009452A6"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. Организменный уровень жизни    27 ч.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05.09.</w:t>
            </w:r>
          </w:p>
        </w:tc>
        <w:tc>
          <w:tcPr>
            <w:tcW w:w="85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05.09.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Вводный инструктаж. Введение. 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Организм – единое целое. 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>Многообразие организмов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характеризовать организменный уровень организации жизни и его роль в природе,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 учебных текстах и оценивать ее.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Вести диалог на материале учебных тем;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Стр.3   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Организменный  уровень жизни, его значение в природе.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Особенности организменного уровня жизни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 характеризовать особенности организменного уровня жизни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Входной контроль. Организм как биологическая система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Одноклеточные и многоклеточные организмы. Ткани, органы, системы органов, их взаимосвязь. Регуляция процессов жизнедеятельности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Знать признаки одноклеточных организмов, способы питания организмов, отличие гуморальной и нервной регуляции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201B3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201B34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Процессы жизнедеятельности одноклеточных организмов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Основные процессы жизнедеятельности: питание, дыхание, выделение ,движение, раздражимость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выделять существенные признаки биологических процессов. Сравнивать процессы жизнедеятельности у разных организмов;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 учебных текстах, научно – популярных изданиях и оценивать ее.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Готовить пересказ прочитанного.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Вести диалог на материале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учебных тем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Стр.10-13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851" w:type="dxa"/>
            <w:shd w:val="clear" w:color="auto" w:fill="auto"/>
          </w:tcPr>
          <w:p w:rsidR="0024408F" w:rsidRPr="006E71DF" w:rsidRDefault="0024408F" w:rsidP="0024408F">
            <w:pPr>
              <w:rPr>
                <w:rFonts w:ascii="Times New Roman" w:hAnsi="Times New Roman" w:cs="Times New Roman"/>
              </w:rPr>
            </w:pPr>
            <w:r w:rsidRPr="006E71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9.09.</w:t>
            </w:r>
          </w:p>
        </w:tc>
        <w:tc>
          <w:tcPr>
            <w:tcW w:w="851" w:type="dxa"/>
            <w:shd w:val="clear" w:color="auto" w:fill="auto"/>
          </w:tcPr>
          <w:p w:rsidR="0024408F" w:rsidRPr="006E71DF" w:rsidRDefault="0024408F" w:rsidP="0024408F">
            <w:pPr>
              <w:rPr>
                <w:rFonts w:ascii="Times New Roman" w:hAnsi="Times New Roman" w:cs="Times New Roman"/>
              </w:rPr>
            </w:pPr>
            <w:r w:rsidRPr="006E71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9.09.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Процессы жизнедеятельности многоклеточных организмов.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Ассимиляция, диссимиляция, аэробы, анаэробы.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Уметь сравнивать  процессы одноклеточных и многоклеточных организмов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Текущий  контроль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П.3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Типы питания и способы добывания пищи.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Автотрофы, гетеротрофы,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фильтраторы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, хищники, паразиты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уметь сравнивать  и находить  особенности  типов  питания  у различных организмов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Стр.17-21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Размножение организмов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Размножение, его роль в преемственности поколений, биологическое значение размножения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Знать / понимать: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Сущность процессов размножения, типы размножения, виды оплодотворения у растений и животных.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сравнивать половое и бесполое размножение, рост и развитие организмов.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Составлять таблицы и опорные конспекты по прочитанному.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текущий  контроль  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П.4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Оплодотворение и его значение. Искусственное оплодотворение.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Наружное и внутреннее оплодотворение, двойное оплодотворение. биологическое значение оплодотворения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объяснять особенности протекания процесса оплодотворения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у  представителей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различных  царств живой природы.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выделять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главные мысли услышанного,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Запоминать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и воспроизводить услышанное.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Вести диалог на материале учебных тем.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П.5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03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03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0.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Онтогенез- индивидуальное развитие организма от зарождения до смерти.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Зигота, бластула, гаструла, нейрула.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Этапы индивидуального развитие организма Основные стадии эмбриогенеза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Причины нарушений развития организмов.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Знать / понимать: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особенности онтогенеза. Вредное влияние на формирующийся организм никотина, алкоголя и др. мутагенных факторов.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объяснять причины нарушений развития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организмов.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тест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П.6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201B34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201B34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0.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Из истории развития генетики. Основные понятия генетики. 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Генотип, фенотип. Генетика – наука о закономерностях наследственности и изменчивости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Знать / понимать: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сущность закономерностей изменчивости; различать наследственную и ненаследственную изменчивость; биологическую роль хромосом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Текущий  контроль  по  вопросам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П.7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Изменчивость признаков организма и ее типы.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Ненаследственная изменчивость(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модификациионная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, фенотипическая)  изменчивость; наследственная (комбинативная, мутационная изменчивость).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Л.р.№1 «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Выявление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изменчивости у особей одного вида. Построение вариационных рядов и вариационной кривой признаков организма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называть виды наследственной изменчивости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уровни изменения генотипа, виды мутаций;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объяснять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влияние экологических факторов на организмы;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причины мутаций.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 учебных текстах, научно – популярных изданиях, ресурсах Интернет  и критически оценивать ее;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П.8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Генетические закономерности, открытые Г. Менделем.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Генетика – наука о закономерностях наследственности и изменчивости.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Г Мендель – основоположник генетики. Генетическая терминология и с Использование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Г.Менделем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гибридологического метода. Моногибридное скрещивание. Закономерности наследования, установленные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Г. Менделем. символика. 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Объяснять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причины наследственности и изменчивости, роль генетики в формировании современной естественнонаучной картины мира.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проводить самостоятельный поиск биологической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информации в тексте учебника, значение биологических терминов в биологических словарях и справочниках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Текущий  контроль  по  вопросам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13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17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17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Практическая работа №1: «Составление простейших схем скрещивания»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Закономерности наследования, установленные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Г. Менделем.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составлять простейшие схемы скрещивания;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Повторить П.9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Дигибридное скрещивание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Решетка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Пеннета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, 3 закон, анализирующее скрещивание.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Использование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Г.Менделем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гибридологического метода. Закономерности наследования, установленные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Г. Менделем.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составлять элементарные схемы скрещивания, приводить примеры доминантных и рецессивных признаков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тестовый  контроль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П.10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24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24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Взаимодействие генов.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Полимерия,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кодоминирование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эпистаз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, гибридизация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сравнивать виды  взаимодействия  генов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Стр.48-52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25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25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Лабораторная работа №1 «Решение элементарных задач по генетике»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Закономерности наследования, установленные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Г. Менделем.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решать элементарные генетические задачи;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Повторить П.10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07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07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Генетические основы селекции.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Генетика – теоретическая основа селекции. Селекция. Учение Н.И. Вавилова о центрах многообразия и происхождения культурных растений. Основные методы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селекции: гибридизация, искусственный отбор.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Уметь: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 учебных текстах, научно – популярных изданиях, ресурсах Интернет и критически оценивать ее;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ыделять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главные мысли услышанного,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Вести диалог на материале учебных тем; Вести диалог на материале учебных тем; использовать приобретенные знания в практической деятельности для выращивания и размножения комнатных растений, уходе за ними.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П.11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18.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08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08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Генетика пола и наследование, сцепленное с полом.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Аутосомы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, половые хромосомы.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Хромосомная теория наследственности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>Сцепленное с полом наследование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, гетерогаметный организм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Знать / понимать: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закон сцепленного наследования Т. Моргана, особенности наследования признаков у человека сцепленных с полом.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сущность сцепленного наследования, биологическое значение перекрёста хромосом, типы хромосом. 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П.12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Наследственные болезни человека, причины и возможности профилактики и лечения.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Генные, хромосомные, геномные болезни.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Наследственные болезни человека, их причины и профилактика.  Генные и хромосомные болезни. Влияние мутагенов на организм человека.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Профилактика наследственных заболеваний: медико-генетическое консультирование, здоровый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обрах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жизни, дородовая диагностика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Знать: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основные причины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наследственна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заболеваний человека, методы дородовой диагностики, опасность близкородственных браков.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объяснять причины наследственных болезней человека; мутаций.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П.13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Мутагены. Их влияние на живую природу и человека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Типы мутагенов.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Профилактика наследственных заболеваний: медико-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генетическое консультирование, здоровый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обрах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жизни, дородовая диагностика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Объяснять причины  и последствия  мутагенных  факторов.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текущий  контроль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Стр.63-66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21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Этические аспекты медицинской генетики. 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Этические аспекты развития некоторых исследований в биотехнологии (клонирование человека)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использовать приобретенные знания для оценки этических аспектов исследований в области биотехнологии (клонирование,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искусственное оплодотворение.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в учебных текстах, научно – популярных изданиях, ресурсах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Интернет  и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критически оценивать ее.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Анализировать ситуацию с различных позиций; высказывать предположения по поставленной проблеме;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П.14.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Достижение биотехнологии и этические  аспекты ее исследований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Биотехнология, ее достижения, перспективы развития.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Проблемы генной инженерии. Использование трансгенных организмов. Эксперименты по клонированию растений и животных.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использовать приобретенные знания для оценки этических аспектов исследований в области биотехнологии (клонирование,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искусственное оплодотворение.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в учебных текстах, научно – популярных изданиях, ресурсах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Интернет  и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критически оценивать ее.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Анализировать ситуацию с различных позиций; высказывать предположения по поставленной проблеме;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П.15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Факторы, определяющие здоровье человека.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Влияние мутагенов на организм человека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объяснять влияние мутагенов на организм человека; анализировать и оценивать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последствия собственной деятельности в окружающей среде.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Стр.7376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24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29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29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Семинар. Творчество в жизни человека и общества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Человек – представитель организменного уровня жизни. Способность к творчеству – как уникальное свойство человека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объяснять что такое творчество и в чем оно проявляется;  формулировать понятие о жизненном цикле человека; цитировать высказывания.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Итоговый тест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1C1FF6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1C1FF6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Неклеточные формы жизни. Вирусы: разнообразие и значение.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Вирусы. Строение вируса: генетический материал,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капсид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, размножение.  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использовать приобретенные знания в повседневной жизни для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профилактики вирусных   заболеваний.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Знать / понимать: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значение вирусов в природе и жизни человека.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Меры профилактики распространения вирусных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заболеваний,СПИДа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Устный  опрос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Стр.83-89.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1C1FF6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1C1FF6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Вирусные заболевания, ВИЧ-инфекция, способы предупреждения.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Грипп, ОРВИ, бактериофаги. Меры профилактики распространения вирусных заболеваний. Профилактика СПИДа.</w:t>
            </w: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использовать приобретенные знания в повседневной жизни для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профилактики вирусных   заболеваний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П.1-П.17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27.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1C1FF6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1C1FF6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Контрольная работа №1 по теме: «Организменный уровень жизни»</w:t>
            </w:r>
          </w:p>
        </w:tc>
        <w:tc>
          <w:tcPr>
            <w:tcW w:w="288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Контроль знаний о разнообразии жизни, представленной биосистемой «Организм»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00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применять знания,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навыки ,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полученные при изучении темы для решения заданий. решать элементарные генетические задачи.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Итоговая  проверочная  работа.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 3-94</w:t>
            </w:r>
          </w:p>
        </w:tc>
      </w:tr>
      <w:tr w:rsidR="00A034DE" w:rsidRPr="00AE15F1" w:rsidTr="0082116F">
        <w:trPr>
          <w:trHeight w:val="280"/>
        </w:trPr>
        <w:tc>
          <w:tcPr>
            <w:tcW w:w="15559" w:type="dxa"/>
            <w:gridSpan w:val="12"/>
            <w:shd w:val="clear" w:color="auto" w:fill="auto"/>
          </w:tcPr>
          <w:p w:rsidR="00A034DE" w:rsidRPr="00AE15F1" w:rsidRDefault="00A034DE" w:rsidP="00B54B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Тема 2. Клеточный уровень жизни  2</w:t>
            </w:r>
            <w:r w:rsidR="00B54B6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ч.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28.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D23201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 w:rsidRPr="00D23201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3686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Анализ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к.р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. Клеточный уровень организации живой материи и его роль в природе.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Клетка – структурная и функциональная единица жизни; структурные элементы клеточного уровня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называть уровни клеточной организации; сравнивать клеточный уровень с организменным; различать клетки прокариот и эукариот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П.18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29.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3686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Клетка как этап эволюции живого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Химическая эволюция, биологическая эволюция. Эволюция первичной клетки. Ароморфозы на ранних этапах развития.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проводить исследование;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в учебных текстах 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П.19</w:t>
            </w:r>
          </w:p>
        </w:tc>
      </w:tr>
      <w:tr w:rsidR="0024408F" w:rsidRPr="00AE15F1" w:rsidTr="0082116F">
        <w:tc>
          <w:tcPr>
            <w:tcW w:w="56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51" w:type="dxa"/>
            <w:shd w:val="clear" w:color="auto" w:fill="auto"/>
          </w:tcPr>
          <w:p w:rsidR="0024408F" w:rsidRDefault="0024408F" w:rsidP="0024408F"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3686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Лабораторная работа №2 «Наблюдение клеток растений, животных, бактерий их описание»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Строение клетки. Особенности строения животной, растительной и бактериальной клетки.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работать с микроскопом.</w:t>
            </w:r>
          </w:p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Наблюдать, описывать и сравнивать строение клеток растений и животных.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24408F" w:rsidRPr="00AE15F1" w:rsidRDefault="0024408F" w:rsidP="002440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Повторить 6-7 класс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31.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Многообразие клеток.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Строение клетки. Особенности строения животной и растительной клетки.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Л.р.№4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«Сравнение строения клеток растений и животных».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 103-104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32.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Ткани.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Особенности строения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функции тканей.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Знать особенности строения и виды тканей различных организмов.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 104-106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33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09.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01.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09.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01.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Строение клетки. Основные части клетки, их строение и свойства.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Поверхностный аппарат клетки, органеллы, включении, ядро, цитоплазма.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Л.р.№5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«Наблюдение плазмолиза и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деплазмолиза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в клетках эпидермиса лука».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давать определения ключевым понятиям, называть мембранные и немембранные органоиды клетки, описывать органоиды цитоплазмы и их значение в жизнедеятельности клетки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П.20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426F2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426F2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Органоиды как структурные компоненты цитоплазмы.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Органоиды клетки. Основные части и органоиды клетки, их функции.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проводить исследование; сравнивать; уметь описывать  особенности  Немембранных органоидов и знать их функции; 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 учебных текстах.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П.21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426F2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426F2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Особенности строения клеток прокариот и эукариот.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Прокариотические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эукариотические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клетки.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Уметь находить отличительные  особенности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Прокариотические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эукариотические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клетки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Устный  опрос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Стр.116-119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17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17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Жизненный цикл клетки.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Жизненный цикл. Этапы клеточного цикла.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Знать/понимать: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сущность процессов клеточного цикла, этапы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клеточного цикла: интерфаза и митоз, длительность жизни клетки.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давать определения ключевым понятиям, описывать жизнь клетки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П.22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Непрямое деление клетки-митоз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Деление клетки-основа роста, развития и размножения организмов. Митоз, сущность и значение.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Знать / понимать: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сущность и биологическое значение митоза, фазы митоза; сущность и биологическое значение мейоза, фазы мейоза.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Строение половых клеток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 учебных текстах, научно – популярных изданиях, ресурсах Интернет  и критически оценивать ее;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П.23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24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24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Лабораторная работа №2 «Изучение фаз митоза на микропрепарате клеток кончика лука»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Деление как важный признак жизни клетки.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работать с микроскопом.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Готовить и описывать микропрепараты  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39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Особенности образования половых клеток. Мейоз.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Кроссинговер, конъюгация хромосом Сперматогенез, овогенез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: выделять различия в процессах сперматогенеза и овогенеза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Уметь: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описывать процесс удвоения ДНК,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стадий  мейоза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; объяснять биологическое значение мейоза.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 сходство  и отличие  митоза и мейоза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Стр.128-132П.23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31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31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Структура и функция хромосом. Геном человека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Строение и функции хромосом.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Значение постоянства числа и формы хромосом в клетках. ДНК – носитель наследственной информации. 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>Удвоение молекулы ДНК в клетке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: выделять различия в строении и функциях ДНК и РНК, характеризовать процесс удвоения молекулы ДНК.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Характеризовать процесс удвоения молекулы ДНК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Устный  опрос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П.24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Многообразие прокариот.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Многообразие бактерий. Строение бактериальной клетки. Спорообразование, движение бактерий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Л.р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№7 «Сравнение строения клеток прокариот и эукариот»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Умение находить  отличие клеток эукариот  от прокариот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Стр.135-140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07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07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Значение бактерий в природе и жизни человека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положительная  и отрицательная  роль бактерий.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 учебных текстах и дополнительных источниках информации оценивать ее; выделять главные мысли прочитанного.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Стр.140-144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43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6513F5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6513F5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Многообразие одноклеточных эукариот.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Растительные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одноклеточные  организмы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-водоросли  и их эволюционная  роль.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Одноклеточные  животные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. Болезнетворные простейшие.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Находить характерные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признаки  одноклеточных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организмов. Сравнивать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одноклеточных  животных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 с многоклеточными. устанавливать  их значение  в природе и жизни  человека. Профилактика заболеваний  вызванных простейшими  организмами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Текущий  контроль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Стр.144-154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44.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Микробиология, направления, развития и достижения.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Значение  микробиологии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уметь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приводить  примеры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 современных направлений в микробиологии. Работать  с дополнительными  источниками информации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Стр.155-158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45.</w:t>
            </w:r>
          </w:p>
        </w:tc>
        <w:tc>
          <w:tcPr>
            <w:tcW w:w="851" w:type="dxa"/>
            <w:shd w:val="clear" w:color="auto" w:fill="auto"/>
          </w:tcPr>
          <w:p w:rsidR="00C05759" w:rsidRPr="0082116F" w:rsidRDefault="00C05759" w:rsidP="00C05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851" w:type="dxa"/>
            <w:shd w:val="clear" w:color="auto" w:fill="auto"/>
          </w:tcPr>
          <w:p w:rsidR="00C05759" w:rsidRPr="0082116F" w:rsidRDefault="00C05759" w:rsidP="00C05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История развития науки о клетки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Развитие знаний о клетке (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Р. Гук, Р. Вирхов, К. Бэр, М.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>Шлейден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>, Т. Шванн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). Клеточная теория. Роль клеточной теории в становлении современной естественнонаучной картины мира.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называть и описывать этапы создания клеточной теории, положения современной клеточной теории, вклад ученых в создание клеточной теории. Объяснять роль клеточной теории в формировании естественно-научной картины мира.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называть и описывать этапы создания клеточной теории, объяснять роль клеточной теории в формировании естественно –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научной картины мира.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П.25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46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6513F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6513F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Дискуссионные проблемы цитологии.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Гипотезы  в истории биологии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информацию</w:t>
            </w:r>
            <w:r w:rsidRPr="00AE15F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в дополнительных  источниках и  оценивать ее; выделять главные мысли 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Стр.162-165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47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6513F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 w:rsidRPr="006513F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Семинар: «Гармония и целесообразность в живой природе»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Анализ знаний о разнообразии жизни, представленной биосистемой «Клетка»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объяснять значение биологических терминов и законов.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планировать и анализировать свою учебную деятельность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П.26</w:t>
            </w:r>
          </w:p>
        </w:tc>
      </w:tr>
      <w:tr w:rsidR="00850077" w:rsidRPr="00AE15F1" w:rsidTr="0082116F">
        <w:trPr>
          <w:trHeight w:val="1408"/>
        </w:trPr>
        <w:tc>
          <w:tcPr>
            <w:tcW w:w="561" w:type="dxa"/>
            <w:shd w:val="clear" w:color="auto" w:fill="auto"/>
          </w:tcPr>
          <w:p w:rsidR="00850077" w:rsidRPr="00AE15F1" w:rsidRDefault="00850077" w:rsidP="0085007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48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0077" w:rsidRDefault="00850077" w:rsidP="00850077"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 w:rsidRPr="005E5B78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5E5B7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50077" w:rsidRDefault="00850077" w:rsidP="00850077"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 w:rsidRPr="005E5B78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5E5B7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50077" w:rsidRPr="00AE15F1" w:rsidRDefault="00850077" w:rsidP="008500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2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по теме: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Клеточ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ный уровень жизни»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850077" w:rsidRPr="00AE15F1" w:rsidRDefault="00850077" w:rsidP="008500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Контроль знаний о разнообразии жизни, представленной биосистемой «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Клетка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:rsidR="00850077" w:rsidRPr="00AE15F1" w:rsidRDefault="00850077" w:rsidP="0085007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7" w:type="dxa"/>
            <w:gridSpan w:val="3"/>
            <w:shd w:val="clear" w:color="auto" w:fill="auto"/>
          </w:tcPr>
          <w:p w:rsidR="00850077" w:rsidRPr="00AE15F1" w:rsidRDefault="00850077" w:rsidP="008500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применять знания, навыки, полученные при изучении темы для решения заданий. решать элементарные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цитологически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е задачи.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50077" w:rsidRPr="00AE15F1" w:rsidRDefault="00850077" w:rsidP="008500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Итоговая  проверочная  работа.</w:t>
            </w:r>
          </w:p>
        </w:tc>
        <w:tc>
          <w:tcPr>
            <w:tcW w:w="1231" w:type="dxa"/>
            <w:shd w:val="clear" w:color="auto" w:fill="auto"/>
          </w:tcPr>
          <w:p w:rsidR="00850077" w:rsidRPr="00AE15F1" w:rsidRDefault="00850077" w:rsidP="0085007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171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172</w:t>
            </w:r>
          </w:p>
        </w:tc>
      </w:tr>
      <w:tr w:rsidR="00C05759" w:rsidRPr="00AE15F1" w:rsidTr="00E85B79">
        <w:tc>
          <w:tcPr>
            <w:tcW w:w="15559" w:type="dxa"/>
            <w:gridSpan w:val="12"/>
            <w:shd w:val="clear" w:color="auto" w:fill="auto"/>
          </w:tcPr>
          <w:p w:rsidR="00C05759" w:rsidRPr="00AE15F1" w:rsidRDefault="00C05759" w:rsidP="00B54B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Тема 3. Молекулярный уровень жизни  1</w:t>
            </w:r>
            <w:r w:rsidR="00B54B6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ч.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49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Pr="00D11C11" w:rsidRDefault="00C05759" w:rsidP="00C05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851" w:type="dxa"/>
            <w:shd w:val="clear" w:color="auto" w:fill="auto"/>
          </w:tcPr>
          <w:p w:rsidR="00C05759" w:rsidRPr="00D11C11" w:rsidRDefault="00C05759" w:rsidP="00C05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Молекулярный уровень жизни, характерные особенности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Химический состав клетки. Роль органических веществ в клетке и организме человека.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Понимать: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элементарный состав углеводов, липидов и белков, их функции в организме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 :</w:t>
            </w:r>
            <w:proofErr w:type="gramEnd"/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характеризовать биологическую роль углеводов, липидов, белков обеспечении жизнедеятельности клетки и организма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П.27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50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07.03.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07.03.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Основные химические соединения живой материи.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Химический состав клетки. Роль неорганических и органических веществ в клетке и организме человека.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Единство элементарного химического состава живых организмов как доказательство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происхождения живой природы.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Уметь: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сравнивать химический состав тел живой и неживой природы, делать выводы на основе сравнений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Л.р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. №8 «.Обнаружение органических веществ в тканях растений (крахмала, белка, жира)»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П.28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51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13.03.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13.03.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Структура нуклеиновых кислот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Биополимеры: ДНК и РНК, их открытие и описание структуры. Виды РНК: транспортная,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рибосомальная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, информационная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Знать / понимать: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строение генов и хромосом, основные свойства генетического кода.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П.29</w:t>
            </w:r>
          </w:p>
        </w:tc>
      </w:tr>
      <w:tr w:rsidR="00F175B1" w:rsidRPr="00AE15F1" w:rsidTr="0082116F">
        <w:tc>
          <w:tcPr>
            <w:tcW w:w="561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52.</w:t>
            </w:r>
          </w:p>
        </w:tc>
        <w:tc>
          <w:tcPr>
            <w:tcW w:w="851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14.03.</w:t>
            </w:r>
          </w:p>
        </w:tc>
        <w:tc>
          <w:tcPr>
            <w:tcW w:w="851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14.03.</w:t>
            </w:r>
          </w:p>
        </w:tc>
        <w:tc>
          <w:tcPr>
            <w:tcW w:w="3686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Функции нуклеиновых кислот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Биополимеры: ДНК и РНК, их функции. ДНК – носитель наследственной информации.</w:t>
            </w:r>
          </w:p>
        </w:tc>
        <w:tc>
          <w:tcPr>
            <w:tcW w:w="3967" w:type="dxa"/>
            <w:gridSpan w:val="3"/>
            <w:vMerge w:val="restart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Знать / понимать:</w:t>
            </w:r>
          </w:p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характеризовать сущность процессов хранения и передачи наследственной информации.</w:t>
            </w:r>
          </w:p>
        </w:tc>
        <w:tc>
          <w:tcPr>
            <w:tcW w:w="1433" w:type="dxa"/>
            <w:gridSpan w:val="2"/>
            <w:vMerge w:val="restart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П.29</w:t>
            </w:r>
          </w:p>
        </w:tc>
      </w:tr>
      <w:tr w:rsidR="00F175B1" w:rsidRPr="00AE15F1" w:rsidTr="0082116F">
        <w:tc>
          <w:tcPr>
            <w:tcW w:w="561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53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20.03.</w:t>
            </w:r>
          </w:p>
        </w:tc>
        <w:tc>
          <w:tcPr>
            <w:tcW w:w="851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20.03.</w:t>
            </w:r>
          </w:p>
        </w:tc>
        <w:tc>
          <w:tcPr>
            <w:tcW w:w="3686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Практическая работа №2: «Решение простейших цитологических задач».</w:t>
            </w:r>
          </w:p>
        </w:tc>
        <w:tc>
          <w:tcPr>
            <w:tcW w:w="2979" w:type="dxa"/>
            <w:gridSpan w:val="2"/>
            <w:vMerge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7" w:type="dxa"/>
            <w:gridSpan w:val="3"/>
            <w:vMerge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3" w:type="dxa"/>
            <w:gridSpan w:val="2"/>
            <w:vMerge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F175B1" w:rsidRPr="00AE15F1" w:rsidRDefault="00F175B1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 223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54.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21.03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21.03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Процессы синтеза в живых клетках. Фотосинтез, его роль в природе. Хемосинтез.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Обмен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веществ .Автотрофы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.  Биосинтез Фотосинтез, световая и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темновая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фаза; особенности организации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тилакоидов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Обмен </w:t>
            </w: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веществ .Автотрофы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.  Биосинтез Фотосинтез, световая и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темновая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фаза; особенности организации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тилакоидов</w:t>
            </w:r>
            <w:proofErr w:type="spellEnd"/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текущий  контроль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П.30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55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03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03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Практическая работа №3 «Биосинтез белка».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Матричный характер реакций биосинтеза; Роль ДНК, и-РНК, т-РНК, АТФ, рибосом в биосинтезе белка; этапы транскрипции и трансляции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объяснять значение понятия матричного синтеза, роль ферментов в процессах биосинтеза белка, объяснять смысл точности списывания информации с ДНК на РНК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П.31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Молекулярные процессы расщепления.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Биологическое окисление (клеточное дыхание); АТФ-её строение и функция. Гликолиз, кислородный этап клеточного дыхания, цикл Кребса; роль ферментов в процессах расщепления. е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Уметь: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объяснять роль АТФ в обмене веществ и энергии; характеризовать этапы диссимиляции; устанавливать связь между строением митохондрий и клеточным дыханием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Текущий  контроль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П.32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57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Регуляция биохимических процессов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Ферменты, витамины, гормоны.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Находить  дополнительный  материал о роли витаминов, ферментов, гормонов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Устный  опрос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Стр.197-200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58.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Химические элементы в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оболочках Земли и молекулах живых систем.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Полимерный мусор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(фторопласты, каучуки, полиэтилен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ит.д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.), его опасность. Применение пестицидов,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диоксина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; проблема устойчивого развития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Знать/понимать: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причины 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накопления полимерного мусора, опасность этого процесса; основные концепции устойчивого развития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Стр.201-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204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59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17.04.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17.04.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Химические загрязнения окружающей среды как глобальная экологическая проблема.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Пестициды,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диоксин</w:t>
            </w:r>
            <w:proofErr w:type="spellEnd"/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Использовать информационные ресурсы для подготовки презента </w:t>
            </w:r>
            <w:proofErr w:type="spell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ции</w:t>
            </w:r>
            <w:proofErr w:type="spell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о глобальных экологических проблемах и искусственных мутагенах.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П.33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60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18.04.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r>
              <w:rPr>
                <w:rFonts w:ascii="Times New Roman" w:eastAsia="Times New Roman" w:hAnsi="Times New Roman" w:cs="Times New Roman"/>
                <w:color w:val="auto"/>
              </w:rPr>
              <w:t>18.04.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Семинар: «Время экологической культуры».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Неустойчивое состояние жизни на планете Земля; факторы деградации окружающей среды; экологическая культура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Обобщать и систематизировать знания по теме</w:t>
            </w:r>
          </w:p>
          <w:p w:rsidR="00C05759" w:rsidRPr="00AE15F1" w:rsidRDefault="00C05759" w:rsidP="00C05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Высказывать своё мнение по </w:t>
            </w:r>
          </w:p>
          <w:p w:rsidR="00C05759" w:rsidRPr="00AE15F1" w:rsidRDefault="00C05759" w:rsidP="00C05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AE15F1">
              <w:rPr>
                <w:rFonts w:ascii="Times New Roman" w:eastAsia="Times New Roman" w:hAnsi="Times New Roman" w:cs="Times New Roman"/>
                <w:color w:val="auto"/>
              </w:rPr>
              <w:t>проблемным  вопросам</w:t>
            </w:r>
            <w:proofErr w:type="gramEnd"/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Обсуждать выполнение создаваемых проектов</w:t>
            </w:r>
          </w:p>
          <w:p w:rsidR="00C05759" w:rsidRPr="00AE15F1" w:rsidRDefault="00C05759" w:rsidP="00C057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П.34</w:t>
            </w:r>
          </w:p>
        </w:tc>
      </w:tr>
      <w:tr w:rsidR="00B54B6B" w:rsidRPr="00AE15F1" w:rsidTr="00B146B4">
        <w:tc>
          <w:tcPr>
            <w:tcW w:w="15559" w:type="dxa"/>
            <w:gridSpan w:val="12"/>
            <w:shd w:val="clear" w:color="auto" w:fill="auto"/>
          </w:tcPr>
          <w:p w:rsidR="00B54B6B" w:rsidRPr="00B54B6B" w:rsidRDefault="00B54B6B" w:rsidP="00B5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54B6B">
              <w:rPr>
                <w:rFonts w:ascii="Times New Roman" w:eastAsia="Times New Roman" w:hAnsi="Times New Roman" w:cs="Times New Roman"/>
                <w:b/>
                <w:color w:val="auto"/>
              </w:rPr>
              <w:t>Заключительное обобщение: «Уровни организации жизни»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(1ч)</w:t>
            </w:r>
            <w:r w:rsidRPr="00B54B6B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61.</w:t>
            </w:r>
          </w:p>
        </w:tc>
        <w:tc>
          <w:tcPr>
            <w:tcW w:w="851" w:type="dxa"/>
            <w:shd w:val="clear" w:color="auto" w:fill="auto"/>
          </w:tcPr>
          <w:p w:rsidR="00C05759" w:rsidRPr="0024408F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4408F">
              <w:rPr>
                <w:rFonts w:ascii="Times New Roman" w:eastAsia="Times New Roman" w:hAnsi="Times New Roman" w:cs="Times New Roman"/>
                <w:color w:val="auto"/>
              </w:rPr>
              <w:t>24.04.</w:t>
            </w:r>
          </w:p>
        </w:tc>
        <w:tc>
          <w:tcPr>
            <w:tcW w:w="851" w:type="dxa"/>
            <w:shd w:val="clear" w:color="auto" w:fill="auto"/>
          </w:tcPr>
          <w:p w:rsidR="00C05759" w:rsidRPr="0024408F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4408F">
              <w:rPr>
                <w:rFonts w:ascii="Times New Roman" w:eastAsia="Times New Roman" w:hAnsi="Times New Roman" w:cs="Times New Roman"/>
                <w:color w:val="auto"/>
              </w:rPr>
              <w:t>24.04.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B54B6B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C05759"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бобщение: «Уровни организации жизни».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7" w:type="dxa"/>
            <w:gridSpan w:val="3"/>
            <w:shd w:val="clear" w:color="auto" w:fill="auto"/>
          </w:tcPr>
          <w:p w:rsidR="00C05759" w:rsidRPr="00AE15F1" w:rsidRDefault="00C05759" w:rsidP="00B54B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планировать и анализировать свою учебную деятельность.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П.35</w:t>
            </w:r>
          </w:p>
        </w:tc>
      </w:tr>
      <w:tr w:rsidR="00B54B6B" w:rsidRPr="00AE15F1" w:rsidTr="00E53334">
        <w:tc>
          <w:tcPr>
            <w:tcW w:w="15559" w:type="dxa"/>
            <w:gridSpan w:val="12"/>
            <w:shd w:val="clear" w:color="auto" w:fill="auto"/>
          </w:tcPr>
          <w:p w:rsidR="00B54B6B" w:rsidRPr="00B54B6B" w:rsidRDefault="00B54B6B" w:rsidP="00B54B6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54B6B">
              <w:rPr>
                <w:rFonts w:ascii="Times New Roman" w:eastAsia="Times New Roman" w:hAnsi="Times New Roman" w:cs="Times New Roman"/>
                <w:b/>
                <w:color w:val="auto"/>
              </w:rPr>
              <w:t>Работа с материалами ЕГЭ</w:t>
            </w:r>
            <w:r w:rsidR="00F1481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(7ч)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62.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25.04.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25.04.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Работа с тестами ЕГЭ.</w:t>
            </w:r>
          </w:p>
        </w:tc>
        <w:tc>
          <w:tcPr>
            <w:tcW w:w="6946" w:type="dxa"/>
            <w:gridSpan w:val="5"/>
            <w:vMerge w:val="restart"/>
            <w:shd w:val="clear" w:color="auto" w:fill="auto"/>
          </w:tcPr>
          <w:p w:rsidR="00C05759" w:rsidRDefault="00C05759" w:rsidP="00C0575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14075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Объяснять роль биологии в формировании современной естественнонаучной картины мира </w:t>
            </w:r>
          </w:p>
          <w:p w:rsidR="00C05759" w:rsidRPr="00140750" w:rsidRDefault="00C05759" w:rsidP="00C0575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14075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Распознавать: основные части клетки; грибы; органы цветковых растений, растений разных отделов; органы и системы органов животных, а также животных разных таксонов. </w:t>
            </w:r>
          </w:p>
          <w:p w:rsidR="00C05759" w:rsidRPr="00140750" w:rsidRDefault="00C05759" w:rsidP="00C05759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14075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Описывать биологические объекты </w:t>
            </w:r>
          </w:p>
          <w:p w:rsidR="00C05759" w:rsidRPr="00140750" w:rsidRDefault="00C05759" w:rsidP="00C05759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14075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Объяснять взаимосвязи организмов и окружающей среды 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4075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Сравнивать биологические объекты: клетки, ткани, органы и системы органов и организмы разных таксонов 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C05759" w:rsidRDefault="00C05759" w:rsidP="00C05759">
            <w:r w:rsidRPr="00674A9C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F14812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В1-3 </w:t>
            </w:r>
          </w:p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№1-12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63.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01.05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08.05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hAnsi="Times New Roman" w:cs="Times New Roman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Работа с тестами ЕГЭ.</w:t>
            </w: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C05759" w:rsidRDefault="00C05759" w:rsidP="00C05759">
            <w:r w:rsidRPr="00674A9C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hAnsi="Times New Roman" w:cs="Times New Roman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В1-3 №13-25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64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02.05.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15.05.</w:t>
            </w:r>
          </w:p>
        </w:tc>
        <w:tc>
          <w:tcPr>
            <w:tcW w:w="3686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hAnsi="Times New Roman" w:cs="Times New Roman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Работа с тестами ЕГЭ.</w:t>
            </w: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C05759" w:rsidRDefault="00C05759" w:rsidP="00C05759">
            <w:r w:rsidRPr="00674A9C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hAnsi="Times New Roman" w:cs="Times New Roman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В1-3 №26-33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65.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08.05.</w:t>
            </w:r>
          </w:p>
        </w:tc>
        <w:tc>
          <w:tcPr>
            <w:tcW w:w="851" w:type="dxa"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16.05.</w:t>
            </w:r>
          </w:p>
        </w:tc>
        <w:tc>
          <w:tcPr>
            <w:tcW w:w="3686" w:type="dxa"/>
            <w:shd w:val="clear" w:color="auto" w:fill="auto"/>
          </w:tcPr>
          <w:p w:rsidR="00C05759" w:rsidRDefault="00C05759" w:rsidP="00C05759">
            <w:r w:rsidRPr="00025E93">
              <w:rPr>
                <w:rFonts w:ascii="Times New Roman" w:eastAsia="Times New Roman" w:hAnsi="Times New Roman" w:cs="Times New Roman"/>
                <w:color w:val="auto"/>
              </w:rPr>
              <w:t>Работа с тестами ЕГЭ.</w:t>
            </w: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C05759" w:rsidRDefault="00C05759" w:rsidP="00C05759">
            <w:r w:rsidRPr="00674A9C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F14812" w:rsidRDefault="00C05759" w:rsidP="00F1481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В4-5 </w:t>
            </w:r>
          </w:p>
          <w:p w:rsidR="00C05759" w:rsidRPr="00AE15F1" w:rsidRDefault="00C05759" w:rsidP="00F1481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№1-</w:t>
            </w:r>
            <w:r w:rsidR="00F14812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C05759" w:rsidRPr="00AE15F1" w:rsidTr="0082116F">
        <w:tc>
          <w:tcPr>
            <w:tcW w:w="561" w:type="dxa"/>
            <w:shd w:val="clear" w:color="auto" w:fill="auto"/>
          </w:tcPr>
          <w:p w:rsidR="00C05759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66.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09.05.</w:t>
            </w:r>
          </w:p>
        </w:tc>
        <w:tc>
          <w:tcPr>
            <w:tcW w:w="851" w:type="dxa"/>
            <w:shd w:val="clear" w:color="auto" w:fill="auto"/>
          </w:tcPr>
          <w:p w:rsidR="00C05759" w:rsidRDefault="00C05759" w:rsidP="00C0575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22.05.</w:t>
            </w:r>
          </w:p>
        </w:tc>
        <w:tc>
          <w:tcPr>
            <w:tcW w:w="3686" w:type="dxa"/>
            <w:shd w:val="clear" w:color="auto" w:fill="auto"/>
          </w:tcPr>
          <w:p w:rsidR="00C05759" w:rsidRDefault="00C05759" w:rsidP="00C05759">
            <w:r w:rsidRPr="00025E93">
              <w:rPr>
                <w:rFonts w:ascii="Times New Roman" w:eastAsia="Times New Roman" w:hAnsi="Times New Roman" w:cs="Times New Roman"/>
                <w:color w:val="auto"/>
              </w:rPr>
              <w:t>Работа с тестами ЕГЭ.</w:t>
            </w: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C05759" w:rsidRPr="00AE15F1" w:rsidRDefault="00C05759" w:rsidP="00C0575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C05759" w:rsidRDefault="00C05759" w:rsidP="00C05759">
            <w:r w:rsidRPr="00674A9C">
              <w:rPr>
                <w:rFonts w:ascii="Times New Roman" w:eastAsia="Times New Roman" w:hAnsi="Times New Roman" w:cs="Times New Roman"/>
                <w:color w:val="auto"/>
              </w:rPr>
              <w:t>тест</w:t>
            </w:r>
          </w:p>
        </w:tc>
        <w:tc>
          <w:tcPr>
            <w:tcW w:w="1231" w:type="dxa"/>
            <w:shd w:val="clear" w:color="auto" w:fill="auto"/>
          </w:tcPr>
          <w:p w:rsidR="00C05759" w:rsidRPr="00AE15F1" w:rsidRDefault="00C05759" w:rsidP="00F1481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4-5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14812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F14812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</w:tr>
      <w:tr w:rsidR="00F14812" w:rsidRPr="00AE15F1" w:rsidTr="0082116F">
        <w:tc>
          <w:tcPr>
            <w:tcW w:w="561" w:type="dxa"/>
            <w:shd w:val="clear" w:color="auto" w:fill="auto"/>
          </w:tcPr>
          <w:p w:rsidR="00F14812" w:rsidRPr="00AE15F1" w:rsidRDefault="00F14812" w:rsidP="00F175B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F175B1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14812" w:rsidRPr="00AE15F1" w:rsidRDefault="00F14812" w:rsidP="00F1481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16.05.</w:t>
            </w:r>
          </w:p>
        </w:tc>
        <w:tc>
          <w:tcPr>
            <w:tcW w:w="851" w:type="dxa"/>
            <w:shd w:val="clear" w:color="auto" w:fill="auto"/>
          </w:tcPr>
          <w:p w:rsidR="00F14812" w:rsidRPr="00AE15F1" w:rsidRDefault="00F14812" w:rsidP="00F175B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F175B1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.05.</w:t>
            </w:r>
          </w:p>
        </w:tc>
        <w:tc>
          <w:tcPr>
            <w:tcW w:w="3686" w:type="dxa"/>
            <w:shd w:val="clear" w:color="auto" w:fill="auto"/>
          </w:tcPr>
          <w:p w:rsidR="00F14812" w:rsidRPr="00AE15F1" w:rsidRDefault="00F14812" w:rsidP="00F14812">
            <w:pPr>
              <w:rPr>
                <w:rFonts w:ascii="Times New Roman" w:hAnsi="Times New Roman" w:cs="Times New Roman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Итоговое тестирование</w:t>
            </w: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F14812" w:rsidRPr="00AE15F1" w:rsidRDefault="00F14812" w:rsidP="00F14812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F14812" w:rsidRPr="00AE15F1" w:rsidRDefault="00F14812" w:rsidP="00F1481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t>Итоговая  проверочна</w:t>
            </w: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я  работа</w:t>
            </w:r>
          </w:p>
        </w:tc>
        <w:tc>
          <w:tcPr>
            <w:tcW w:w="1231" w:type="dxa"/>
            <w:shd w:val="clear" w:color="auto" w:fill="auto"/>
          </w:tcPr>
          <w:p w:rsidR="00F14812" w:rsidRPr="00AE15F1" w:rsidRDefault="00F14812" w:rsidP="00F1481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E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П.1-35</w:t>
            </w:r>
          </w:p>
        </w:tc>
      </w:tr>
    </w:tbl>
    <w:p w:rsidR="0045626C" w:rsidRPr="00AE15F1" w:rsidRDefault="0045626C" w:rsidP="0045626C">
      <w:pPr>
        <w:shd w:val="clear" w:color="auto" w:fill="FFFFFF"/>
        <w:tabs>
          <w:tab w:val="left" w:pos="851"/>
        </w:tabs>
        <w:spacing w:before="108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</w:rPr>
        <w:sectPr w:rsidR="0045626C" w:rsidRPr="00AE15F1" w:rsidSect="00AE15F1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5626C" w:rsidRPr="00AE15F1" w:rsidRDefault="0045626C" w:rsidP="0045626C">
      <w:pPr>
        <w:shd w:val="clear" w:color="auto" w:fill="FFFFFF"/>
        <w:tabs>
          <w:tab w:val="left" w:pos="851"/>
        </w:tabs>
        <w:spacing w:before="108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</w:rPr>
      </w:pPr>
      <w:r w:rsidRPr="00AE15F1">
        <w:rPr>
          <w:rFonts w:ascii="Times New Roman" w:eastAsia="Times New Roman" w:hAnsi="Times New Roman" w:cs="Times New Roman"/>
          <w:b/>
          <w:iCs/>
        </w:rPr>
        <w:lastRenderedPageBreak/>
        <w:t>Требования к уровню подготовки выпускников.</w:t>
      </w:r>
    </w:p>
    <w:p w:rsidR="0045626C" w:rsidRPr="00AE15F1" w:rsidRDefault="0045626C" w:rsidP="0045626C">
      <w:pPr>
        <w:shd w:val="clear" w:color="auto" w:fill="FFFFFF"/>
        <w:tabs>
          <w:tab w:val="left" w:pos="851"/>
        </w:tabs>
        <w:spacing w:before="108"/>
        <w:ind w:firstLine="567"/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iCs/>
        </w:rPr>
        <w:t xml:space="preserve">Выпускники должны уметь называть </w:t>
      </w:r>
      <w:r w:rsidRPr="00AE15F1">
        <w:rPr>
          <w:rFonts w:ascii="Times New Roman" w:eastAsia="Times New Roman" w:hAnsi="Times New Roman" w:cs="Times New Roman"/>
          <w:b/>
        </w:rPr>
        <w:t>(приводить примеры):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основные положения клеточной теории;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общие признаки живого организма;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 xml:space="preserve">основные систематические категории, признаки вида, царств живой природы, отделов, классов и семейств цветковых растений; </w:t>
      </w:r>
      <w:proofErr w:type="spellStart"/>
      <w:r w:rsidRPr="00AE15F1">
        <w:rPr>
          <w:rFonts w:ascii="Times New Roman" w:eastAsia="Times New Roman" w:hAnsi="Times New Roman" w:cs="Times New Roman"/>
        </w:rPr>
        <w:t>подцарств</w:t>
      </w:r>
      <w:proofErr w:type="spellEnd"/>
      <w:r w:rsidRPr="00AE15F1">
        <w:rPr>
          <w:rFonts w:ascii="Times New Roman" w:eastAsia="Times New Roman" w:hAnsi="Times New Roman" w:cs="Times New Roman"/>
        </w:rPr>
        <w:t>, типов и классов животных;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причины и результаты эволюции;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законы наследственности;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примеры природных и искусственных сообществ, изменчивости, наследственности и приспособленности растений и животных к среде обитания.</w:t>
      </w:r>
    </w:p>
    <w:p w:rsidR="0045626C" w:rsidRPr="00AE15F1" w:rsidRDefault="0045626C" w:rsidP="0045626C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AE15F1">
        <w:rPr>
          <w:rFonts w:ascii="Times New Roman" w:eastAsia="Times New Roman" w:hAnsi="Times New Roman" w:cs="Times New Roman"/>
          <w:b/>
          <w:iCs/>
        </w:rPr>
        <w:t xml:space="preserve">Выпускники должны характеризовать </w:t>
      </w:r>
      <w:r w:rsidRPr="00AE15F1">
        <w:rPr>
          <w:rFonts w:ascii="Times New Roman" w:eastAsia="Times New Roman" w:hAnsi="Times New Roman" w:cs="Times New Roman"/>
          <w:b/>
        </w:rPr>
        <w:t>(описывать):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строение, функции и химический состав клеток бактерий, грибов, растений и животных;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деление клетки;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строение и жизнедеятельность бактериального, грибного, растительного, животного организмов, организма человека, лишайника как комплексного организма;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обмен веществ и превращение энергии;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роль ферментов и витаминов в организме;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особенности питания автотрофных и гетеротрофных организмов (сапрофитов, паразитов, симбионтов);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иммунитет, его значение в жизни человека, профилактика СПИДа;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особенности строения и функционирования вирусов;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среды обитания организмов, экологические факторы (абиотические, биотические, антропогенные);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природные сообщества, пищевые связи в них, роль растений как начального звена в пищевой цепи, приспособленность организмов к жизни в сообществе;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искусственные сообщества, их сходство и различия с природными сообществами, роль человека в продуктивности искусственных сообществ.</w:t>
      </w:r>
    </w:p>
    <w:p w:rsidR="0045626C" w:rsidRPr="00AE15F1" w:rsidRDefault="0045626C" w:rsidP="0045626C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iCs/>
        </w:rPr>
        <w:t xml:space="preserve">Выпускники должны обосновывать </w:t>
      </w:r>
      <w:r w:rsidRPr="00AE15F1">
        <w:rPr>
          <w:rFonts w:ascii="Times New Roman" w:eastAsia="Times New Roman" w:hAnsi="Times New Roman" w:cs="Times New Roman"/>
          <w:b/>
        </w:rPr>
        <w:t>(объяснять, составлять, применять знания, делать вывод, обобщать):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взаимосвязь строения и функций клеток, органов и систем органов, организма и среды как основу целостности организма;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родство млекопитающих животных и человека, человеческих рас, их генетическое единство;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особенности человека, обусловленные прямохождением, трудовой деятельностью;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роль нейрогуморальной регуляции процессов жизнедеятельности в организме человека, особенности высшей нервной деятельности человека;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роль биологического разнообразия и сохранения равновесия в биосфере, влияние деятельности человека на среду обитания, последствия этой деятельности, меры сохранения видов растений, животных, природных сообществ;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необходимость бережного отношения к организмам, видам, природным сообществам; ведущую роль человека в повышении продуктивности сообщества.</w:t>
      </w:r>
    </w:p>
    <w:p w:rsidR="0045626C" w:rsidRPr="00AE15F1" w:rsidRDefault="0045626C" w:rsidP="0045626C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AE15F1">
        <w:rPr>
          <w:rFonts w:ascii="Times New Roman" w:eastAsia="Times New Roman" w:hAnsi="Times New Roman" w:cs="Times New Roman"/>
          <w:b/>
          <w:iCs/>
        </w:rPr>
        <w:t xml:space="preserve">Выпускники должны определять </w:t>
      </w:r>
      <w:r w:rsidRPr="00AE15F1">
        <w:rPr>
          <w:rFonts w:ascii="Times New Roman" w:eastAsia="Times New Roman" w:hAnsi="Times New Roman" w:cs="Times New Roman"/>
          <w:b/>
        </w:rPr>
        <w:t>(распознавать, узнавать, сравнивать):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организмы бактерий, грибов, растений, животных и человека; клетки, органы и системы органов растений, животных и человека;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E15F1">
        <w:rPr>
          <w:rFonts w:ascii="Times New Roman" w:eastAsia="Times New Roman" w:hAnsi="Times New Roman" w:cs="Times New Roman"/>
        </w:rPr>
        <w:t>наиболее распространенные и исчезающие виды растений и животных своего региона, растения разных семейств, классов, отделов; животных разных классов и типов, съедобные и ядовитые грибы.</w:t>
      </w:r>
    </w:p>
    <w:p w:rsidR="0045626C" w:rsidRPr="00AE15F1" w:rsidRDefault="0045626C" w:rsidP="0045626C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iCs/>
        </w:rPr>
        <w:t>Выпускники должны соблюдать правила: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приготовления микропрепаратов и рассматривания их под микроскопом;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lastRenderedPageBreak/>
        <w:t>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проведения простейших опытов по изучению жизнедеятельности растений, поведения животных;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бережного отношения к организмам, видам, природным сообществам, поведения в природе;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здорового образа жизни человека, его личной и общественной гигиены; профилактики отравления ядовитыми грибами, растениями;</w:t>
      </w:r>
    </w:p>
    <w:p w:rsidR="0045626C" w:rsidRPr="00AE15F1" w:rsidRDefault="0045626C" w:rsidP="0045626C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</w:rPr>
        <w:t>выращивания культурных растений и ухода за домашними и сельскохозяйственными животными.</w:t>
      </w:r>
    </w:p>
    <w:p w:rsidR="0045626C" w:rsidRPr="00AE15F1" w:rsidRDefault="0045626C" w:rsidP="0045626C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E15F1">
        <w:rPr>
          <w:rFonts w:ascii="Times New Roman" w:eastAsia="Times New Roman" w:hAnsi="Times New Roman" w:cs="Times New Roman"/>
          <w:b/>
          <w:iCs/>
        </w:rPr>
        <w:t>Выпускники должны владеть умениями:</w:t>
      </w:r>
    </w:p>
    <w:p w:rsidR="00721028" w:rsidRDefault="0045626C" w:rsidP="0045626C">
      <w:pPr>
        <w:rPr>
          <w:rFonts w:ascii="Times New Roman" w:eastAsia="Times New Roman" w:hAnsi="Times New Roman" w:cs="Times New Roman"/>
        </w:rPr>
      </w:pPr>
      <w:r w:rsidRPr="00AE15F1">
        <w:rPr>
          <w:rFonts w:ascii="Times New Roman" w:eastAsia="Times New Roman" w:hAnsi="Times New Roman" w:cs="Times New Roman"/>
        </w:rPr>
        <w:t xml:space="preserve"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   </w:t>
      </w:r>
    </w:p>
    <w:p w:rsidR="00140750" w:rsidRDefault="00140750" w:rsidP="0045626C">
      <w:pPr>
        <w:rPr>
          <w:rFonts w:ascii="Times New Roman" w:eastAsia="Times New Roman" w:hAnsi="Times New Roman" w:cs="Times New Roman"/>
        </w:rPr>
      </w:pPr>
    </w:p>
    <w:p w:rsidR="00140750" w:rsidRPr="00140750" w:rsidRDefault="00140750" w:rsidP="00140750">
      <w:pPr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40750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Критерии и нормы оценки знаний и </w:t>
      </w:r>
      <w:proofErr w:type="gramStart"/>
      <w:r w:rsidRPr="00140750">
        <w:rPr>
          <w:rFonts w:ascii="Times New Roman" w:eastAsia="Times New Roman" w:hAnsi="Times New Roman" w:cs="Times New Roman"/>
          <w:b/>
          <w:bCs/>
          <w:color w:val="auto"/>
          <w:u w:val="single"/>
        </w:rPr>
        <w:t>умений</w:t>
      </w:r>
      <w:proofErr w:type="gramEnd"/>
      <w:r w:rsidRPr="00140750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обучающихся по биологии.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proofErr w:type="spellStart"/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Общедидактические</w:t>
      </w:r>
      <w:proofErr w:type="spellEnd"/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:</w:t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Знания, понимания, глубины усвоения обучающимися всего объёма программного материала.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40750">
        <w:rPr>
          <w:rFonts w:ascii="Times New Roman" w:eastAsia="Times New Roman" w:hAnsi="Times New Roman" w:cs="Times New Roman"/>
          <w:color w:val="auto"/>
        </w:rPr>
        <w:t>межпредметные</w:t>
      </w:r>
      <w:proofErr w:type="spellEnd"/>
      <w:r w:rsidRPr="00140750">
        <w:rPr>
          <w:rFonts w:ascii="Times New Roman" w:eastAsia="Times New Roman" w:hAnsi="Times New Roman" w:cs="Times New Roman"/>
          <w:color w:val="auto"/>
        </w:rPr>
        <w:t xml:space="preserve"> и внутрипредметные связи, творчески применять полученные знания в незнакомой ситуации.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«4»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Знания всего изученного программного материала.</w:t>
      </w:r>
      <w:r w:rsidRPr="00140750">
        <w:rPr>
          <w:rFonts w:ascii="Times New Roman" w:eastAsia="Times New Roman" w:hAnsi="Times New Roman" w:cs="Times New Roman"/>
          <w:color w:val="auto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«3» ставится в случае: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 Умения работать на уровне воспроизведения, затруднения при ответах на видоизменённые вопросы.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«2»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Отсутствия умения работать на уровне воспроизведения, затруднения при ответах на стандартные вопросы.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lastRenderedPageBreak/>
        <w:t>1. Нет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устный ответ.</w:t>
      </w:r>
      <w:r w:rsidRPr="00140750">
        <w:rPr>
          <w:rFonts w:ascii="Times New Roman" w:eastAsia="Times New Roman" w:hAnsi="Times New Roman" w:cs="Times New Roman"/>
          <w:b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"5"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140750">
        <w:rPr>
          <w:rFonts w:ascii="Times New Roman" w:eastAsia="Times New Roman" w:hAnsi="Times New Roman" w:cs="Times New Roman"/>
          <w:color w:val="auto"/>
        </w:rPr>
        <w:t>межпредметные</w:t>
      </w:r>
      <w:proofErr w:type="spellEnd"/>
      <w:r w:rsidRPr="00140750">
        <w:rPr>
          <w:rFonts w:ascii="Times New Roman" w:eastAsia="Times New Roman" w:hAnsi="Times New Roman" w:cs="Times New Roman"/>
          <w:color w:val="auto"/>
        </w:rPr>
        <w:t xml:space="preserve">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  <w:r w:rsidRPr="00140750">
        <w:rPr>
          <w:rFonts w:ascii="Times New Roman" w:eastAsia="Times New Roman" w:hAnsi="Times New Roman" w:cs="Times New Roman"/>
          <w:color w:val="auto"/>
        </w:rPr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"4"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"3"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Излагает материал несистематизированно,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</w:t>
      </w:r>
      <w:r w:rsidRPr="00140750">
        <w:rPr>
          <w:rFonts w:ascii="Times New Roman" w:eastAsia="Times New Roman" w:hAnsi="Times New Roman" w:cs="Times New Roman"/>
          <w:color w:val="auto"/>
        </w:rPr>
        <w:lastRenderedPageBreak/>
        <w:t>ошибки.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"2"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При ответе на один вопрос допускает более двух грубых ошибок, которые не может исправить даже при помощи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Нет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</w:rPr>
        <w:t xml:space="preserve">Примечание. </w:t>
      </w:r>
      <w:r w:rsidRPr="00140750">
        <w:rPr>
          <w:rFonts w:ascii="Times New Roman" w:eastAsia="Times New Roman" w:hAnsi="Times New Roman" w:cs="Times New Roman"/>
          <w:color w:val="auto"/>
        </w:rPr>
        <w:t>При окончании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140750">
        <w:rPr>
          <w:rFonts w:ascii="Times New Roman" w:eastAsia="Times New Roman" w:hAnsi="Times New Roman" w:cs="Times New Roman"/>
          <w:b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ставится, если уч</w:t>
      </w:r>
      <w:r w:rsidRPr="00140750">
        <w:rPr>
          <w:rFonts w:ascii="Times New Roman" w:eastAsia="Times New Roman" w:hAnsi="Times New Roman" w:cs="Times New Roman"/>
          <w:i/>
          <w:color w:val="auto"/>
        </w:rPr>
        <w:t>е</w:t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Выполняет работу без ошибок и /или/ допускает не более одного недочёта.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2. Соблюдает культуру письменной речи; правила оформления письменных работ. 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«4»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 w:rsidRPr="00140750">
        <w:rPr>
          <w:rFonts w:ascii="Times New Roman" w:eastAsia="Times New Roman" w:hAnsi="Times New Roman" w:cs="Times New Roman"/>
          <w:color w:val="auto"/>
        </w:rPr>
        <w:br/>
        <w:t>2. Соблюдает культуру письменной речи, правила оформления письменных работ, но -допускает небольшие помарки при ведении записей.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«3»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 выполняет не менее половины работы.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3. Допускает незначительное несоблюдение основных норм культуры письменной речи, правил оформления письменных работ. 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«2»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 выполняет менее половины письменной работы.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Допускает число ошибок и недочётов, превосходящее норму, при которой может быть выставлена оценка "3".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Допускает значительное несоблюдение основных норм культуры письменной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Нет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</w:rPr>
        <w:t xml:space="preserve">Примечание. </w:t>
      </w:r>
      <w:r w:rsidRPr="00140750">
        <w:rPr>
          <w:rFonts w:ascii="Times New Roman" w:eastAsia="Times New Roman" w:hAnsi="Times New Roman" w:cs="Times New Roman"/>
          <w:color w:val="auto"/>
        </w:rPr>
        <w:t>— учитель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практические и лабораторные работы.</w:t>
      </w:r>
      <w:r w:rsidRPr="00140750">
        <w:rPr>
          <w:rFonts w:ascii="Times New Roman" w:eastAsia="Times New Roman" w:hAnsi="Times New Roman" w:cs="Times New Roman"/>
          <w:b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ставится, если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2. Самостоятельно, рационально выбирает и готовит для выполнения работ необходимое </w:t>
      </w:r>
      <w:r w:rsidRPr="00140750">
        <w:rPr>
          <w:rFonts w:ascii="Times New Roman" w:eastAsia="Times New Roman" w:hAnsi="Times New Roman" w:cs="Times New Roman"/>
          <w:color w:val="auto"/>
        </w:rPr>
        <w:lastRenderedPageBreak/>
        <w:t>оборудование; проводит данные работы в условиях, обеспечивающих получение наиболее точных результатов.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r w:rsidRPr="00140750">
        <w:rPr>
          <w:rFonts w:ascii="Times New Roman" w:eastAsia="Times New Roman" w:hAnsi="Times New Roman" w:cs="Times New Roman"/>
          <w:color w:val="auto"/>
        </w:rPr>
        <w:br/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«4»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При оформлении работ допускает неточности в описании хода действий; делает неполные выводы при обобщении.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«3»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 xml:space="preserve">: 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140750">
        <w:rPr>
          <w:rFonts w:ascii="Times New Roman" w:eastAsia="Times New Roman" w:hAnsi="Times New Roman" w:cs="Times New Roman"/>
          <w:color w:val="auto"/>
        </w:rPr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"2"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Нет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 наблюдением объектов.</w:t>
      </w:r>
    </w:p>
    <w:p w:rsidR="00140750" w:rsidRPr="00140750" w:rsidRDefault="00140750" w:rsidP="00140750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 проводит наблюдение по заданию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Выделяет существенные признаки у наблюдаемого объекта, процесса.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3. Грамотно, логично оформляет результаты своих наблюдений, делает обобщения, выводы. 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"4"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 проводит наблюдение по заданию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Небрежно или неточно оформляет результаты наблюдений.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"3"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Допускает одну-две грубые ошибки или неточности в проведении наблюдений по заданию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При выделении существенных признаков у наблюдаемого объекта, процесса называет лишь некоторые из них.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lastRenderedPageBreak/>
        <w:t>3. Допускает одну-две грубые ошибки в оформлении результатов, наблюдений и выводов.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 xml:space="preserve">Оценка «2» ставится, если ученик: 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1.Допускает три-четыре грубые ошибки в проведении наблюдений по заданию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Неправильно выделяет признаки наблюдаемого объекта, процесса.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Допускает три-четыре грубые ошибки в оформлении результатов наблюдений и выводов.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Нет ответа.</w:t>
      </w:r>
    </w:p>
    <w:p w:rsidR="00140750" w:rsidRPr="00140750" w:rsidRDefault="00140750" w:rsidP="00546FA4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140750">
        <w:rPr>
          <w:rFonts w:ascii="Times New Roman" w:eastAsia="Times New Roman" w:hAnsi="Times New Roman" w:cs="Times New Roman"/>
          <w:i/>
          <w:iCs/>
          <w:color w:val="auto"/>
        </w:rPr>
        <w:t xml:space="preserve">Примечание. </w:t>
      </w:r>
      <w:r w:rsidRPr="00140750">
        <w:rPr>
          <w:rFonts w:ascii="Times New Roman" w:eastAsia="Times New Roman" w:hAnsi="Times New Roman" w:cs="Times New Roman"/>
          <w:color w:val="auto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Общая классификация ошибок.</w:t>
      </w:r>
      <w:r w:rsidRPr="00140750">
        <w:rPr>
          <w:rFonts w:ascii="Times New Roman" w:eastAsia="Times New Roman" w:hAnsi="Times New Roman" w:cs="Times New Roman"/>
          <w:color w:val="auto"/>
        </w:rPr>
        <w:br/>
        <w:t>При оценке знаний, умений, навыков следует учитывать все ошибки (грубые и негрубые), недочёты в соответствии с возрастом учащихся.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  <w:u w:val="single"/>
        </w:rPr>
        <w:t>Грубыми считаются ошибки</w:t>
      </w:r>
      <w:r w:rsidRPr="00140750">
        <w:rPr>
          <w:rFonts w:ascii="Times New Roman" w:eastAsia="Times New Roman" w:hAnsi="Times New Roman" w:cs="Times New Roman"/>
          <w:i/>
          <w:iCs/>
          <w:color w:val="auto"/>
        </w:rPr>
        <w:t>: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незнание определения основных понятий, законов, правил, основных положений , теории, незнание формул, общепринятых символов обозначений величин, единиц их измерения, наименований этих единиц;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выделить в ответе главное; обобщить результаты изучения;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применить знания для решения задач, объяснения явления;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читать и строить графики, принципиальные схемы;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пользоваться первоисточниками, учебником, справочником;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нарушение техники безопасности, небрежное отношение к оборудованию, приборам, материалам.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  <w:u w:val="single"/>
        </w:rPr>
        <w:t>К негрубым относятся ошибки</w:t>
      </w:r>
      <w:r w:rsidRPr="00140750">
        <w:rPr>
          <w:rFonts w:ascii="Times New Roman" w:eastAsia="Times New Roman" w:hAnsi="Times New Roman" w:cs="Times New Roman"/>
          <w:i/>
          <w:iCs/>
          <w:color w:val="auto"/>
        </w:rPr>
        <w:t>: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второстепенными;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- ошибки при снятии показаний с измерительных приборов, не связанные с определением цены деления шкалы; </w:t>
      </w:r>
      <w:r w:rsidRPr="00140750">
        <w:rPr>
          <w:rFonts w:ascii="Times New Roman" w:eastAsia="Times New Roman" w:hAnsi="Times New Roman" w:cs="Times New Roman"/>
          <w:color w:val="auto"/>
        </w:rPr>
        <w:br/>
        <w:t>- ошибки, вызванные несоблюдением условий проведения опыта, наблюдения, условий работы прибора, оборудования;</w:t>
      </w:r>
      <w:r w:rsidRPr="00140750">
        <w:rPr>
          <w:rFonts w:ascii="Times New Roman" w:eastAsia="Times New Roman" w:hAnsi="Times New Roman" w:cs="Times New Roman"/>
          <w:color w:val="auto"/>
        </w:rPr>
        <w:br/>
        <w:t>- ошибки в условных обозначениях на схемах, неточность графика;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нерациональные методы работы со справочной литературой;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решать задачи, выполнять задания в общем виде.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  <w:u w:val="single"/>
        </w:rPr>
        <w:t>Недочётам и являются: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нерациональные приёмы вычислений и преобразований, выполнения опытов, наблюдений, практических заданий;</w:t>
      </w:r>
      <w:r w:rsidRPr="00140750">
        <w:rPr>
          <w:rFonts w:ascii="Times New Roman" w:eastAsia="Times New Roman" w:hAnsi="Times New Roman" w:cs="Times New Roman"/>
          <w:color w:val="auto"/>
        </w:rPr>
        <w:br/>
        <w:t>- арифметические ошибки в вычислениях;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небрежное выполнение записей, чертежей, схем, графиков, таблиц;</w:t>
      </w:r>
      <w:r w:rsidRPr="00140750">
        <w:rPr>
          <w:rFonts w:ascii="Times New Roman" w:eastAsia="Times New Roman" w:hAnsi="Times New Roman" w:cs="Times New Roman"/>
          <w:color w:val="auto"/>
        </w:rPr>
        <w:br/>
        <w:t>- орфографические и пунктуационные ошибки.</w:t>
      </w:r>
    </w:p>
    <w:p w:rsidR="00140750" w:rsidRPr="00140750" w:rsidRDefault="00140750" w:rsidP="00140750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>Протокол заседания                                                                             Заместитель директора по УР</w:t>
      </w:r>
    </w:p>
    <w:p w:rsidR="00140750" w:rsidRPr="00140750" w:rsidRDefault="00140750" w:rsidP="00140750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>методического совета                                                                      ___________      Геращенко Е.Н.</w:t>
      </w:r>
    </w:p>
    <w:p w:rsidR="00140750" w:rsidRPr="00140750" w:rsidRDefault="00140750" w:rsidP="00140750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 xml:space="preserve">МБОУ СШ №3                                                                                 </w:t>
      </w:r>
      <w:proofErr w:type="gramStart"/>
      <w:r w:rsidRPr="00140750">
        <w:rPr>
          <w:rFonts w:ascii="Times New Roman" w:hAnsi="Times New Roman"/>
        </w:rPr>
        <w:t xml:space="preserve">   (</w:t>
      </w:r>
      <w:proofErr w:type="gramEnd"/>
      <w:r w:rsidRPr="00140750">
        <w:rPr>
          <w:rFonts w:ascii="Times New Roman" w:hAnsi="Times New Roman"/>
        </w:rPr>
        <w:t>подпись)</w:t>
      </w:r>
    </w:p>
    <w:p w:rsidR="00140750" w:rsidRPr="00140750" w:rsidRDefault="00140750" w:rsidP="00140750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>от 2</w:t>
      </w:r>
      <w:r w:rsidR="00FA57DD">
        <w:rPr>
          <w:rFonts w:ascii="Times New Roman" w:hAnsi="Times New Roman"/>
        </w:rPr>
        <w:t>4</w:t>
      </w:r>
      <w:r w:rsidRPr="00140750">
        <w:rPr>
          <w:rFonts w:ascii="Times New Roman" w:hAnsi="Times New Roman"/>
        </w:rPr>
        <w:t>.08.201</w:t>
      </w:r>
      <w:r w:rsidR="00F8510A">
        <w:rPr>
          <w:rFonts w:ascii="Times New Roman" w:hAnsi="Times New Roman"/>
        </w:rPr>
        <w:t>8</w:t>
      </w:r>
      <w:r w:rsidRPr="00140750">
        <w:rPr>
          <w:rFonts w:ascii="Times New Roman" w:hAnsi="Times New Roman"/>
        </w:rPr>
        <w:t xml:space="preserve"> года № 1                                                                                            ______   201</w:t>
      </w:r>
      <w:r w:rsidR="00F8510A">
        <w:rPr>
          <w:rFonts w:ascii="Times New Roman" w:hAnsi="Times New Roman"/>
        </w:rPr>
        <w:t>8</w:t>
      </w:r>
      <w:r w:rsidRPr="00140750">
        <w:rPr>
          <w:rFonts w:ascii="Times New Roman" w:hAnsi="Times New Roman"/>
        </w:rPr>
        <w:t xml:space="preserve"> года</w:t>
      </w:r>
    </w:p>
    <w:p w:rsidR="00140750" w:rsidRPr="00140750" w:rsidRDefault="00140750" w:rsidP="00140750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 xml:space="preserve">_____________ Геращенко Е.Н.                       </w:t>
      </w:r>
    </w:p>
    <w:p w:rsidR="00140750" w:rsidRPr="00AE15F1" w:rsidRDefault="00140750" w:rsidP="0045626C">
      <w:pPr>
        <w:rPr>
          <w:rFonts w:ascii="Times New Roman" w:hAnsi="Times New Roman" w:cs="Times New Roman"/>
        </w:rPr>
      </w:pPr>
    </w:p>
    <w:sectPr w:rsidR="00140750" w:rsidRPr="00AE15F1" w:rsidSect="00AE15F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D9C"/>
    <w:multiLevelType w:val="hybridMultilevel"/>
    <w:tmpl w:val="2332A0FC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7A20687"/>
    <w:multiLevelType w:val="multilevel"/>
    <w:tmpl w:val="BA3E6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3BB2229"/>
    <w:multiLevelType w:val="hybridMultilevel"/>
    <w:tmpl w:val="7AC678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925"/>
    <w:rsid w:val="00035F56"/>
    <w:rsid w:val="00046167"/>
    <w:rsid w:val="00140750"/>
    <w:rsid w:val="0018207F"/>
    <w:rsid w:val="001B7E1A"/>
    <w:rsid w:val="002036B0"/>
    <w:rsid w:val="002126BE"/>
    <w:rsid w:val="00225FC3"/>
    <w:rsid w:val="0024408F"/>
    <w:rsid w:val="0024784D"/>
    <w:rsid w:val="00343268"/>
    <w:rsid w:val="0035104A"/>
    <w:rsid w:val="00393E3A"/>
    <w:rsid w:val="003F031F"/>
    <w:rsid w:val="003F408E"/>
    <w:rsid w:val="00440B9E"/>
    <w:rsid w:val="0045626C"/>
    <w:rsid w:val="004E7CC2"/>
    <w:rsid w:val="00546FA4"/>
    <w:rsid w:val="005831B9"/>
    <w:rsid w:val="006B347C"/>
    <w:rsid w:val="006E71DF"/>
    <w:rsid w:val="006F5B5D"/>
    <w:rsid w:val="00721028"/>
    <w:rsid w:val="007E0D0B"/>
    <w:rsid w:val="0082116F"/>
    <w:rsid w:val="0083715B"/>
    <w:rsid w:val="00850077"/>
    <w:rsid w:val="008815AB"/>
    <w:rsid w:val="008D5C56"/>
    <w:rsid w:val="009452A6"/>
    <w:rsid w:val="00A034DE"/>
    <w:rsid w:val="00AD6FC3"/>
    <w:rsid w:val="00AE15F1"/>
    <w:rsid w:val="00B54B6B"/>
    <w:rsid w:val="00B74CC4"/>
    <w:rsid w:val="00B91CDE"/>
    <w:rsid w:val="00BF4925"/>
    <w:rsid w:val="00C05759"/>
    <w:rsid w:val="00C74EC1"/>
    <w:rsid w:val="00CE2224"/>
    <w:rsid w:val="00D11C11"/>
    <w:rsid w:val="00D5071E"/>
    <w:rsid w:val="00DE3CAD"/>
    <w:rsid w:val="00E06708"/>
    <w:rsid w:val="00E1650C"/>
    <w:rsid w:val="00E20E82"/>
    <w:rsid w:val="00E56EBB"/>
    <w:rsid w:val="00E85B79"/>
    <w:rsid w:val="00F14812"/>
    <w:rsid w:val="00F175B1"/>
    <w:rsid w:val="00F8510A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49C7"/>
  <w15:docId w15:val="{18215F01-E1F0-4716-871A-79AD98A6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,Интервал 0 pt"/>
    <w:basedOn w:val="a0"/>
    <w:uiPriority w:val="99"/>
    <w:rsid w:val="00E06708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table" w:styleId="a4">
    <w:name w:val="Table Grid"/>
    <w:basedOn w:val="a1"/>
    <w:uiPriority w:val="39"/>
    <w:rsid w:val="0072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82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64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hyperlink" Target="http://www.mon.gov.ru/dok/fz/vosp/40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hyperlink" Target="http://www.un.org/russian/documen/convents/childco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2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5D37-736A-4EA1-87B6-EE58C454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25</Pages>
  <Words>8059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2017-05-22T18:58:00Z</dcterms:created>
  <dcterms:modified xsi:type="dcterms:W3CDTF">2018-10-15T13:54:00Z</dcterms:modified>
</cp:coreProperties>
</file>