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B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наставника</w:t>
      </w:r>
    </w:p>
    <w:p w14:paraId="69222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51"/>
      </w:tblGrid>
      <w:tr w14:paraId="05B8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F7FD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D21B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CE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83C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Мордовцева Светлана Геннадьевна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FEB7937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(ФИО)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5F5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Учитель физики                           </w:t>
            </w:r>
          </w:p>
          <w:p w14:paraId="5E58A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(должность)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EC8D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Андреевская СШ № 3</w:t>
            </w:r>
          </w:p>
          <w:p w14:paraId="6908B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образовательной организации)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23FA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745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1383030" cy="202628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89" cy="2027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6D8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105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47389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сведения</w:t>
            </w:r>
          </w:p>
          <w:p w14:paraId="36C3BD5F">
            <w:pPr>
              <w:spacing w:after="0" w:line="240" w:lineRule="auto"/>
            </w:pPr>
          </w:p>
        </w:tc>
      </w:tr>
      <w:tr w14:paraId="2F06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D4B33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14:paraId="61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28.11.1964</w:t>
            </w:r>
          </w:p>
        </w:tc>
      </w:tr>
      <w:tr w14:paraId="33A8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34F1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  <w:p w14:paraId="2531DD56">
            <w:pPr>
              <w:spacing w:after="0" w:line="240" w:lineRule="auto"/>
            </w:pPr>
          </w:p>
        </w:tc>
      </w:tr>
      <w:tr w14:paraId="4B71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BB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14:paraId="33DCC5F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 заполнения карты)</w:t>
            </w:r>
          </w:p>
        </w:tc>
        <w:tc>
          <w:tcPr>
            <w:tcW w:w="4786" w:type="dxa"/>
          </w:tcPr>
          <w:p w14:paraId="46F3C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14:paraId="7FBE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7D1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14:paraId="4DBBA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14:paraId="0485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B90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14:paraId="2DF9C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14:paraId="0821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16B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4786" w:type="dxa"/>
          </w:tcPr>
          <w:p w14:paraId="36C1A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Почётная грамота Министерства Просвещения Российской Федерации (приказ от 26.06.  2023 № 196/н) ; Благодарственное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Министерства общего и профессионального образования Ростовской области (приказ от 28.03.  2012 № 14-н</w:t>
            </w:r>
          </w:p>
        </w:tc>
      </w:tr>
      <w:tr w14:paraId="6DC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1F8A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14:paraId="09D2E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E6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12C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14:paraId="7AACF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14:paraId="0073B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786" w:type="dxa"/>
          </w:tcPr>
          <w:p w14:paraId="123E0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институт; 1987</w:t>
            </w:r>
          </w:p>
        </w:tc>
      </w:tr>
      <w:tr w14:paraId="56D1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C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 квалификация по диплому</w:t>
            </w:r>
          </w:p>
        </w:tc>
        <w:tc>
          <w:tcPr>
            <w:tcW w:w="4786" w:type="dxa"/>
          </w:tcPr>
          <w:p w14:paraId="121BB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«математика и физика», квалификация «учитель математики и физики»</w:t>
            </w:r>
          </w:p>
        </w:tc>
      </w:tr>
      <w:tr w14:paraId="5FDF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0A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14:paraId="3DCCF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(профессиональная</w:t>
            </w:r>
          </w:p>
          <w:p w14:paraId="148F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786" w:type="dxa"/>
          </w:tcPr>
          <w:p w14:paraId="49D8276D">
            <w:pPr>
              <w:spacing w:after="0" w:line="232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2022г., ФГАОУ ДПО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 , 36 ч,  «Использование современного учебного оборудования в центрах образования естественно-научной направленностей «Точка роста»»; </w:t>
            </w:r>
          </w:p>
          <w:p w14:paraId="1D040AA4">
            <w:pPr>
              <w:spacing w:after="0" w:line="232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2023 г.,  ГБУДПО РО  «Ростовский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color w:val="2E2E30"/>
                <w:sz w:val="24"/>
                <w:szCs w:val="24"/>
                <w:shd w:val="clear" w:color="auto" w:fill="FFFFFF"/>
              </w:rPr>
              <w:t xml:space="preserve">,  36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математике на основании требований обновлённых ФГОС ООО  и ФГОС СОО»;</w:t>
            </w:r>
          </w:p>
          <w:p w14:paraId="0ADBC8EC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квалификации», 36 ч «Проверка заданий с развёрнутым ответом экзаменационных работ участников ГИА – 9 по математике;</w:t>
            </w:r>
          </w:p>
          <w:p w14:paraId="21D21229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, 72 ч., «Организация образовательного процесса: воспитательная работа, дополнительное образование, внеурочная деятельность»;</w:t>
            </w:r>
          </w:p>
          <w:p w14:paraId="682BCC08">
            <w:pPr>
              <w:spacing w:after="0" w:line="232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 «Образовательный центр «ИТ-перемена»», 72 ч., «Использование информационно-коммуникативных технологий в процессе реализации ФГОС»;</w:t>
            </w:r>
          </w:p>
          <w:p w14:paraId="485C6DC8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ГАУДПО РО Институт развития образования», 72 ч., «Совершенствование предметно- методических компетенций экспертов ОПК ГИА - 9»;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ВО «Московский физико-технический институт», 72 ч.,  «Быстрый старт в искусственный интеллект»;</w:t>
            </w:r>
          </w:p>
          <w:p w14:paraId="245250DD">
            <w:pPr>
              <w:spacing w:after="0" w:line="232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ООО «Московский институт профессиональной переподготовки и повышения квалификации педагогов»,600ч, «Химия: теория и методика преподавания в образовательной организации».</w:t>
            </w:r>
          </w:p>
          <w:p w14:paraId="5A1EB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A3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4E1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  <w:p w14:paraId="73F49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75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565B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14:paraId="1569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347413, Ростовская область,  Дубовский район, ст. Андреевская,  ул. Центральнаяд.2 кв.1</w:t>
            </w:r>
          </w:p>
        </w:tc>
      </w:tr>
      <w:tr w14:paraId="4E67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E43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14:paraId="08A79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+7-863-77-5-58-42</w:t>
            </w:r>
          </w:p>
        </w:tc>
      </w:tr>
      <w:tr w14:paraId="6E26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BEE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14:paraId="502B9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svetlanamordovcevaoo@mail.ru</w:t>
            </w:r>
          </w:p>
        </w:tc>
      </w:tr>
      <w:tr w14:paraId="4B84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24B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14:paraId="7C9BB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"https://infourok.ru/user/mordovceva-svetlana-gennadevna"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https://infourok.ru/user/mordovceva-svetlana-gennadevna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75EA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004E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  <w:p w14:paraId="3C7BA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97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A1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4786" w:type="dxa"/>
          </w:tcPr>
          <w:p w14:paraId="63123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молодым специалистам по их  адаптации в образовательной организации, в накоплении ими педагогического опыта, повышении профессиональной компетентности  </w:t>
            </w:r>
          </w:p>
        </w:tc>
      </w:tr>
      <w:tr w14:paraId="4091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027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786" w:type="dxa"/>
          </w:tcPr>
          <w:p w14:paraId="303A7AD3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условий, необходимых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ускорения адаптации молодых педагогов к условиям образовательной организации, осознания себя полноправным членом педагогического коллектива; формирования позитивного восприятия своей профессиональной деятельности и  ускорения накопления ими профессионального опыта;     освоения молодыми педагогами  методов профессиональной деятельности.</w:t>
            </w:r>
          </w:p>
        </w:tc>
      </w:tr>
      <w:tr w14:paraId="394A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6AA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786" w:type="dxa"/>
          </w:tcPr>
          <w:p w14:paraId="14D911FC">
            <w:pPr>
              <w:numPr>
                <w:ilvl w:val="0"/>
                <w:numId w:val="1"/>
              </w:numPr>
              <w:shd w:val="clear" w:color="auto" w:fill="FFFFFF"/>
              <w:spacing w:after="72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)развитие  у молодого педагога интереса к педагогической деятельности;</w:t>
            </w:r>
          </w:p>
          <w:p w14:paraId="48CD138E">
            <w:pPr>
              <w:numPr>
                <w:ilvl w:val="0"/>
                <w:numId w:val="1"/>
              </w:numPr>
              <w:shd w:val="clear" w:color="auto" w:fill="FFFFFF"/>
              <w:spacing w:after="72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2) ускорение процесса профессионального становления учителя, развитие его способностей самостоятельно и качественно выполнять профессиональные задачи;</w:t>
            </w:r>
          </w:p>
          <w:p w14:paraId="78A5E08A">
            <w:pPr>
              <w:numPr>
                <w:ilvl w:val="0"/>
                <w:numId w:val="1"/>
              </w:numPr>
              <w:shd w:val="clear" w:color="auto" w:fill="FFFFFF"/>
              <w:spacing w:after="72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3)содействие коллегам  в профессиональном развитии, карьерном росте.</w:t>
            </w:r>
          </w:p>
        </w:tc>
      </w:tr>
      <w:tr w14:paraId="7EB2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4785" w:type="dxa"/>
          </w:tcPr>
          <w:p w14:paraId="1BA0A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будет выражен результат</w:t>
            </w:r>
          </w:p>
          <w:p w14:paraId="6BABB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моего взаимодействия с наставляемым</w:t>
            </w:r>
          </w:p>
        </w:tc>
        <w:tc>
          <w:tcPr>
            <w:tcW w:w="4786" w:type="dxa"/>
          </w:tcPr>
          <w:p w14:paraId="4AC4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приобретении молодыми педагогами следующих умений:</w:t>
            </w:r>
          </w:p>
          <w:p w14:paraId="20B38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эффективные методы преподавания, приёмы обучения;</w:t>
            </w:r>
          </w:p>
          <w:p w14:paraId="77508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методикой проведения уроков и внеурочных занятий;</w:t>
            </w:r>
          </w:p>
          <w:p w14:paraId="700E9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 выстраивать отношения с коллегами, учениками и  их  родителями;</w:t>
            </w:r>
          </w:p>
          <w:p w14:paraId="5A2D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уровень достижения планируемых  результатов обучающимися;</w:t>
            </w:r>
          </w:p>
          <w:p w14:paraId="460BD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самостоятельного управления своим профессиональным развитием.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788D9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C58E6"/>
    <w:multiLevelType w:val="multilevel"/>
    <w:tmpl w:val="368C58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FA"/>
    <w:rsid w:val="00116575"/>
    <w:rsid w:val="00122D73"/>
    <w:rsid w:val="00183AFA"/>
    <w:rsid w:val="00196A77"/>
    <w:rsid w:val="001D7EAC"/>
    <w:rsid w:val="001E0D5A"/>
    <w:rsid w:val="00236AAA"/>
    <w:rsid w:val="00340DD7"/>
    <w:rsid w:val="00407AAC"/>
    <w:rsid w:val="00502C93"/>
    <w:rsid w:val="00546A82"/>
    <w:rsid w:val="00587A1A"/>
    <w:rsid w:val="005A69BE"/>
    <w:rsid w:val="005F3C7F"/>
    <w:rsid w:val="006414EF"/>
    <w:rsid w:val="00967851"/>
    <w:rsid w:val="00A773F0"/>
    <w:rsid w:val="00A90B3A"/>
    <w:rsid w:val="00B7539F"/>
    <w:rsid w:val="00BA5F14"/>
    <w:rsid w:val="00BB4C04"/>
    <w:rsid w:val="00BF62AF"/>
    <w:rsid w:val="00CA449B"/>
    <w:rsid w:val="00DB0C64"/>
    <w:rsid w:val="00E10351"/>
    <w:rsid w:val="00E11A1B"/>
    <w:rsid w:val="00E15581"/>
    <w:rsid w:val="00E53ED2"/>
    <w:rsid w:val="206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624</Words>
  <Characters>3560</Characters>
  <Lines>29</Lines>
  <Paragraphs>8</Paragraphs>
  <TotalTime>826</TotalTime>
  <ScaleCrop>false</ScaleCrop>
  <LinksUpToDate>false</LinksUpToDate>
  <CharactersWithSpaces>4176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2025-02-26T18:06:00Z</dcterms:created>
  <dc:creator>Мордовцева</dc:creator>
  <cp:lastModifiedBy>User</cp:lastModifiedBy>
  <dcterms:modified xsi:type="dcterms:W3CDTF">2025-02-28T05:32:33Z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9A17BDC0BF7C4AEC8E6D3B7234BFF271_13</vt:lpwstr>
  </property>
</Properties>
</file>